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6360" w14:textId="77777777" w:rsidR="005E15E6" w:rsidRDefault="005E15E6">
      <w:pPr>
        <w:pStyle w:val="Tytu"/>
        <w:autoSpaceDE w:val="0"/>
        <w:spacing w:before="0" w:after="0"/>
        <w:jc w:val="right"/>
        <w:rPr>
          <w:rFonts w:ascii="Times New Roman" w:eastAsia="Wingdings" w:hAnsi="Times New Roman" w:cs="Times New Roman"/>
          <w:sz w:val="24"/>
          <w:szCs w:val="24"/>
        </w:rPr>
      </w:pPr>
    </w:p>
    <w:p w14:paraId="7B885880" w14:textId="77777777" w:rsidR="005E15E6" w:rsidRDefault="00AA4F7A">
      <w:pPr>
        <w:pStyle w:val="Tytu"/>
        <w:autoSpaceDE w:val="0"/>
        <w:spacing w:before="0" w:after="0"/>
        <w:jc w:val="right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 xml:space="preserve">                                   Zał. Nr 3 do zaproszenia</w:t>
      </w:r>
    </w:p>
    <w:p w14:paraId="38B825CE" w14:textId="77777777" w:rsidR="005E15E6" w:rsidRDefault="00AA4F7A" w:rsidP="00BF5832">
      <w:pPr>
        <w:pStyle w:val="Textbody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 xml:space="preserve">Umowa </w:t>
      </w:r>
    </w:p>
    <w:p w14:paraId="0B8F1AB1" w14:textId="77777777" w:rsidR="005E15E6" w:rsidRDefault="005E15E6" w:rsidP="00BF5832">
      <w:pPr>
        <w:pStyle w:val="Standard"/>
        <w:autoSpaceDE w:val="0"/>
        <w:spacing w:line="320" w:lineRule="atLeast"/>
        <w:jc w:val="center"/>
        <w:rPr>
          <w:b/>
          <w:bCs/>
        </w:rPr>
      </w:pPr>
    </w:p>
    <w:p w14:paraId="0BFFBD63" w14:textId="77777777" w:rsidR="005E15E6" w:rsidRDefault="00AA4F7A" w:rsidP="00BF5832">
      <w:pPr>
        <w:pStyle w:val="Standard"/>
        <w:autoSpaceDE w:val="0"/>
        <w:spacing w:line="320" w:lineRule="atLeast"/>
        <w:jc w:val="both"/>
      </w:pPr>
      <w:r>
        <w:t>zawarta w dniu ............................ w ............................  pomiędzy Samodzielnym Publicznym  Zespołem Opieki Zdrowotnej z siedzibą we Włodawie przy ul. Aleja Piłsudskiego 64, wpisanym do Rejestru Samodzielnych Publicznych Zakładów Opieki Zdrowotnej  prowadzonego przez Sąd Rejonowy Lublin – Wschód w Lublinie z siedzibą w Świdniku, VI Wydział Gospodarczy Krajowego Rejestru Sądowego pod numerem KRS 0000068400, NIP 565-13-37-789 zwanym w treści umowy “Kupującym” w imieniu którego działa:</w:t>
      </w:r>
    </w:p>
    <w:p w14:paraId="6D114492" w14:textId="77777777" w:rsidR="005E15E6" w:rsidRDefault="005E15E6" w:rsidP="00BF5832">
      <w:pPr>
        <w:pStyle w:val="Standard"/>
        <w:autoSpaceDE w:val="0"/>
        <w:spacing w:line="320" w:lineRule="atLeast"/>
        <w:jc w:val="both"/>
      </w:pPr>
    </w:p>
    <w:p w14:paraId="4A808B6D" w14:textId="77777777" w:rsidR="005E15E6" w:rsidRDefault="00AA4F7A" w:rsidP="00BF5832">
      <w:pPr>
        <w:pStyle w:val="Standard"/>
        <w:numPr>
          <w:ilvl w:val="0"/>
          <w:numId w:val="4"/>
        </w:numPr>
        <w:autoSpaceDE w:val="0"/>
        <w:spacing w:line="320" w:lineRule="atLeast"/>
        <w:ind w:left="0" w:firstLine="0"/>
        <w:jc w:val="both"/>
      </w:pPr>
      <w:r>
        <w:t>........................................................................................................................................................</w:t>
      </w:r>
    </w:p>
    <w:p w14:paraId="643250E0" w14:textId="77777777" w:rsidR="005E15E6" w:rsidRDefault="00AA4F7A" w:rsidP="00BF5832">
      <w:pPr>
        <w:pStyle w:val="Standard"/>
        <w:autoSpaceDE w:val="0"/>
        <w:spacing w:line="320" w:lineRule="atLeast"/>
        <w:jc w:val="both"/>
      </w:pPr>
      <w:r>
        <w:t>a firmą ......................................................... z siedzibą w ......................., adres: ................................................, wpisaną do .......................................................... pod numerem ............................., NIP .................................................... zwaną w treści umowy “Sprzedającym”</w:t>
      </w:r>
      <w:r w:rsidR="00AE153B">
        <w:t>, w imieniu którego</w:t>
      </w:r>
      <w:r>
        <w:t xml:space="preserve"> działa/ją:</w:t>
      </w:r>
    </w:p>
    <w:p w14:paraId="79558B3F" w14:textId="77777777" w:rsidR="005E15E6" w:rsidRDefault="00AA4F7A" w:rsidP="00BF5832">
      <w:pPr>
        <w:pStyle w:val="Textbody"/>
        <w:numPr>
          <w:ilvl w:val="0"/>
          <w:numId w:val="5"/>
        </w:numPr>
        <w:autoSpaceDE w:val="0"/>
        <w:spacing w:after="0" w:line="320" w:lineRule="atLeast"/>
        <w:ind w:left="0" w:firstLine="0"/>
        <w:jc w:val="both"/>
      </w:pPr>
      <w:r>
        <w:t>...........................................................................................................................................</w:t>
      </w:r>
    </w:p>
    <w:p w14:paraId="61CBE2FA" w14:textId="77777777" w:rsidR="005E15E6" w:rsidRDefault="005E15E6" w:rsidP="00BF5832">
      <w:pPr>
        <w:pStyle w:val="Textbody"/>
        <w:autoSpaceDE w:val="0"/>
        <w:spacing w:after="0" w:line="320" w:lineRule="atLeast"/>
        <w:jc w:val="both"/>
      </w:pPr>
    </w:p>
    <w:p w14:paraId="33D958E7" w14:textId="46E0EBBF" w:rsidR="00BF5832" w:rsidRPr="0053396C" w:rsidRDefault="00BF5832" w:rsidP="0053396C">
      <w:pPr>
        <w:pStyle w:val="Standard"/>
        <w:autoSpaceDE w:val="0"/>
        <w:spacing w:line="320" w:lineRule="atLeast"/>
        <w:jc w:val="both"/>
        <w:rPr>
          <w:i/>
          <w:iCs/>
          <w:sz w:val="22"/>
          <w:szCs w:val="22"/>
        </w:rPr>
      </w:pPr>
      <w:bookmarkStart w:id="0" w:name="_Hlk25669330"/>
      <w:r w:rsidRPr="0053396C">
        <w:rPr>
          <w:rFonts w:cs="Times New Roman"/>
          <w:i/>
          <w:iCs/>
          <w:sz w:val="22"/>
          <w:szCs w:val="22"/>
        </w:rPr>
        <w:t xml:space="preserve">Umowa jest wynikiem postępowania </w:t>
      </w:r>
      <w:r w:rsidRPr="0053396C">
        <w:rPr>
          <w:rStyle w:val="StrongEmphasis"/>
          <w:rFonts w:cs="Times New Roman"/>
          <w:b w:val="0"/>
          <w:bCs w:val="0"/>
          <w:i/>
          <w:iCs/>
          <w:sz w:val="22"/>
          <w:szCs w:val="22"/>
        </w:rPr>
        <w:t>prowadzonego na podstawie art. 2 ust 1 pkt 1) ustawy z dnia 11 września 2019 r. Prawo zamówień publicznych</w:t>
      </w:r>
      <w:r w:rsidRPr="0053396C">
        <w:rPr>
          <w:rStyle w:val="StrongEmphasis"/>
          <w:rFonts w:cs="Times New Roman"/>
          <w:i/>
          <w:iCs/>
          <w:sz w:val="22"/>
          <w:szCs w:val="22"/>
        </w:rPr>
        <w:t xml:space="preserve"> </w:t>
      </w:r>
      <w:r w:rsidRPr="0053396C">
        <w:rPr>
          <w:rStyle w:val="StrongEmphasis"/>
          <w:rFonts w:cs="Times New Roman"/>
          <w:b w:val="0"/>
          <w:bCs w:val="0"/>
          <w:i/>
          <w:iCs/>
          <w:sz w:val="22"/>
          <w:szCs w:val="22"/>
        </w:rPr>
        <w:t>(</w:t>
      </w:r>
      <w:r w:rsidRPr="0053396C">
        <w:rPr>
          <w:rFonts w:cs="Times New Roman"/>
          <w:i/>
          <w:iCs/>
          <w:sz w:val="22"/>
          <w:szCs w:val="22"/>
        </w:rPr>
        <w:t xml:space="preserve">Dz. U. z </w:t>
      </w:r>
      <w:r w:rsidR="00AE153B" w:rsidRPr="0053396C">
        <w:rPr>
          <w:rFonts w:cs="Times New Roman"/>
          <w:i/>
          <w:iCs/>
          <w:sz w:val="22"/>
          <w:szCs w:val="22"/>
        </w:rPr>
        <w:t>202</w:t>
      </w:r>
      <w:r w:rsidR="00E11C01">
        <w:rPr>
          <w:rFonts w:cs="Times New Roman"/>
          <w:i/>
          <w:iCs/>
          <w:sz w:val="22"/>
          <w:szCs w:val="22"/>
        </w:rPr>
        <w:t>3</w:t>
      </w:r>
      <w:r w:rsidR="00AE153B" w:rsidRPr="0053396C">
        <w:rPr>
          <w:rFonts w:cs="Times New Roman"/>
          <w:i/>
          <w:iCs/>
          <w:sz w:val="22"/>
          <w:szCs w:val="22"/>
        </w:rPr>
        <w:t xml:space="preserve"> </w:t>
      </w:r>
      <w:r w:rsidRPr="0053396C">
        <w:rPr>
          <w:rFonts w:cs="Times New Roman"/>
          <w:i/>
          <w:iCs/>
          <w:sz w:val="22"/>
          <w:szCs w:val="22"/>
        </w:rPr>
        <w:t xml:space="preserve"> r.  poz. </w:t>
      </w:r>
      <w:r w:rsidR="00AE153B" w:rsidRPr="0053396C">
        <w:rPr>
          <w:rFonts w:cs="Times New Roman"/>
          <w:i/>
          <w:iCs/>
          <w:sz w:val="22"/>
          <w:szCs w:val="22"/>
        </w:rPr>
        <w:t>1</w:t>
      </w:r>
      <w:r w:rsidR="00E11C01">
        <w:rPr>
          <w:rFonts w:cs="Times New Roman"/>
          <w:i/>
          <w:iCs/>
          <w:sz w:val="22"/>
          <w:szCs w:val="22"/>
        </w:rPr>
        <w:t>605</w:t>
      </w:r>
      <w:r w:rsidR="00AE153B" w:rsidRPr="0053396C">
        <w:rPr>
          <w:rFonts w:cs="Times New Roman"/>
          <w:i/>
          <w:iCs/>
          <w:sz w:val="22"/>
          <w:szCs w:val="22"/>
        </w:rPr>
        <w:t xml:space="preserve"> </w:t>
      </w:r>
      <w:r w:rsidRPr="0053396C">
        <w:rPr>
          <w:rFonts w:cs="Times New Roman"/>
          <w:i/>
          <w:iCs/>
          <w:sz w:val="22"/>
          <w:szCs w:val="22"/>
        </w:rPr>
        <w:t xml:space="preserve"> z późniejszymi zmianami)</w:t>
      </w:r>
      <w:r w:rsidRPr="0053396C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53396C">
        <w:rPr>
          <w:rStyle w:val="StrongEmphasis"/>
          <w:rFonts w:cs="Times New Roman"/>
          <w:b w:val="0"/>
          <w:bCs w:val="0"/>
          <w:i/>
          <w:iCs/>
          <w:sz w:val="22"/>
          <w:szCs w:val="22"/>
        </w:rPr>
        <w:t>o szacunkowej wartości poniżej 130 tys. zł.</w:t>
      </w:r>
      <w:r w:rsidRPr="0053396C">
        <w:rPr>
          <w:rFonts w:cs="Times New Roman"/>
          <w:i/>
          <w:iCs/>
          <w:sz w:val="22"/>
          <w:szCs w:val="22"/>
        </w:rPr>
        <w:t xml:space="preserve"> Treść umowy jest sporządzona na podstawie złożonej oferty.</w:t>
      </w:r>
    </w:p>
    <w:bookmarkEnd w:id="0"/>
    <w:p w14:paraId="343461AC" w14:textId="77777777" w:rsidR="005E15E6" w:rsidRDefault="005E15E6" w:rsidP="00BF5832">
      <w:pPr>
        <w:pStyle w:val="Standard"/>
        <w:autoSpaceDE w:val="0"/>
        <w:spacing w:line="320" w:lineRule="atLeast"/>
        <w:jc w:val="both"/>
      </w:pPr>
    </w:p>
    <w:p w14:paraId="398AC2C0" w14:textId="77777777" w:rsidR="005E15E6" w:rsidRDefault="00AA4F7A" w:rsidP="00BF5832">
      <w:pPr>
        <w:pStyle w:val="Standard"/>
        <w:autoSpaceDE w:val="0"/>
        <w:spacing w:line="320" w:lineRule="atLeast"/>
        <w:jc w:val="center"/>
      </w:pPr>
      <w:r>
        <w:t xml:space="preserve"> </w:t>
      </w:r>
      <w:r>
        <w:rPr>
          <w:rFonts w:eastAsia="Courier New" w:cs="Times New Roman"/>
        </w:rPr>
        <w:t>§ 1.</w:t>
      </w:r>
    </w:p>
    <w:p w14:paraId="1B5E1446" w14:textId="66AACB7F" w:rsidR="005E15E6" w:rsidRDefault="00AA4F7A" w:rsidP="00B42FB9">
      <w:pPr>
        <w:pStyle w:val="Standard"/>
        <w:numPr>
          <w:ilvl w:val="0"/>
          <w:numId w:val="6"/>
        </w:numPr>
        <w:tabs>
          <w:tab w:val="left" w:pos="-3317"/>
        </w:tabs>
        <w:autoSpaceDE w:val="0"/>
        <w:spacing w:line="320" w:lineRule="atLeast"/>
        <w:ind w:left="714" w:hanging="357"/>
        <w:jc w:val="both"/>
      </w:pPr>
      <w:r>
        <w:rPr>
          <w:rFonts w:eastAsia="Courier New" w:cs="Times New Roman"/>
        </w:rPr>
        <w:t>Kupujący zleca</w:t>
      </w:r>
      <w:r w:rsidR="00AE153B">
        <w:rPr>
          <w:rFonts w:eastAsia="Courier New" w:cs="Times New Roman"/>
        </w:rPr>
        <w:t>,</w:t>
      </w:r>
      <w:r>
        <w:rPr>
          <w:rFonts w:eastAsia="Courier New" w:cs="Times New Roman"/>
        </w:rPr>
        <w:t xml:space="preserve"> a Sprzedający przyjmuje do </w:t>
      </w:r>
      <w:r w:rsidRPr="00B552DE">
        <w:rPr>
          <w:rFonts w:eastAsia="Courier New" w:cs="Times New Roman"/>
          <w:color w:val="000000" w:themeColor="text1"/>
        </w:rPr>
        <w:t xml:space="preserve">realizacji </w:t>
      </w:r>
      <w:bookmarkStart w:id="1" w:name="_Hlk41481480"/>
      <w:r w:rsidRPr="00B552DE">
        <w:rPr>
          <w:rFonts w:eastAsia="Courier New" w:cs="Times New Roman"/>
          <w:b/>
          <w:bCs/>
          <w:color w:val="000000" w:themeColor="text1"/>
        </w:rPr>
        <w:t>dostawę tonerów</w:t>
      </w:r>
      <w:r w:rsidR="00B552DE" w:rsidRPr="00B552DE">
        <w:rPr>
          <w:rFonts w:eastAsia="Courier New" w:cs="Times New Roman"/>
          <w:b/>
          <w:bCs/>
          <w:color w:val="000000" w:themeColor="text1"/>
        </w:rPr>
        <w:t xml:space="preserve"> d</w:t>
      </w:r>
      <w:r w:rsidRPr="00B552DE">
        <w:rPr>
          <w:rFonts w:eastAsia="Courier New" w:cs="Times New Roman"/>
          <w:b/>
          <w:bCs/>
          <w:color w:val="000000" w:themeColor="text1"/>
        </w:rPr>
        <w:t xml:space="preserve">o drukarek laserowych i atramentowych oraz innych materiałów eksploatacyjnych </w:t>
      </w:r>
      <w:r w:rsidRPr="00B552DE">
        <w:rPr>
          <w:rFonts w:eastAsia="Courier New" w:cs="Times New Roman"/>
          <w:color w:val="000000" w:themeColor="text1"/>
        </w:rPr>
        <w:t>dla Samodzielnego Publicznego Zespołu Opieki Zdrowotnej we Włodawie, w asortymencie i ilościach określonych w załączniku do niniejszej umowy</w:t>
      </w:r>
      <w:r w:rsidR="00AE153B">
        <w:rPr>
          <w:rFonts w:eastAsia="Courier New" w:cs="Times New Roman"/>
        </w:rPr>
        <w:t>, zwanych dalej sprzętem, asortymentem, wyrobami, produktami, towarami</w:t>
      </w:r>
      <w:r>
        <w:rPr>
          <w:rFonts w:eastAsia="Courier New" w:cs="Times New Roman"/>
        </w:rPr>
        <w:t>.</w:t>
      </w:r>
    </w:p>
    <w:bookmarkEnd w:id="1"/>
    <w:p w14:paraId="033C70B7" w14:textId="77777777" w:rsidR="005E15E6" w:rsidRDefault="00AA4F7A" w:rsidP="00BF5832">
      <w:pPr>
        <w:pStyle w:val="Standard"/>
        <w:numPr>
          <w:ilvl w:val="0"/>
          <w:numId w:val="6"/>
        </w:numPr>
        <w:tabs>
          <w:tab w:val="left" w:pos="-3317"/>
        </w:tabs>
        <w:autoSpaceDE w:val="0"/>
        <w:spacing w:line="320" w:lineRule="atLeast"/>
        <w:jc w:val="both"/>
      </w:pPr>
      <w:r>
        <w:t xml:space="preserve">Tonery powinny być kompletne, o ile zachodzi taka potrzeba muszą zawierać chip </w:t>
      </w:r>
      <w:r>
        <w:rPr>
          <w:rFonts w:cs="Times New Roman"/>
        </w:rPr>
        <w:t>umożliwiający uruchomienie ich w urządzeniach bez konieczności dokupowania tego elementu.</w:t>
      </w:r>
    </w:p>
    <w:p w14:paraId="40BCC132" w14:textId="77777777" w:rsidR="005E15E6" w:rsidRDefault="00AA4F7A" w:rsidP="00BF5832">
      <w:pPr>
        <w:pStyle w:val="Standard"/>
        <w:numPr>
          <w:ilvl w:val="0"/>
          <w:numId w:val="6"/>
        </w:numPr>
        <w:tabs>
          <w:tab w:val="left" w:pos="-3317"/>
        </w:tabs>
        <w:autoSpaceDE w:val="0"/>
        <w:spacing w:line="32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Sprzedawca gwarantuje, że wyroby objęte niniejszą umową spełniają warunki:</w:t>
      </w:r>
    </w:p>
    <w:p w14:paraId="244C7528" w14:textId="77777777" w:rsidR="005E15E6" w:rsidRDefault="00AA4F7A" w:rsidP="00BF5832">
      <w:pPr>
        <w:numPr>
          <w:ilvl w:val="0"/>
          <w:numId w:val="7"/>
        </w:numPr>
        <w:suppressAutoHyphens w:val="0"/>
        <w:spacing w:line="320" w:lineRule="atLeast"/>
        <w:ind w:left="924" w:hanging="357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są zgodne z  gwarancją producenta,</w:t>
      </w:r>
    </w:p>
    <w:p w14:paraId="24374FC8" w14:textId="77777777" w:rsidR="005E15E6" w:rsidRDefault="001521B4" w:rsidP="00BF5832">
      <w:pPr>
        <w:numPr>
          <w:ilvl w:val="0"/>
          <w:numId w:val="7"/>
        </w:numPr>
        <w:suppressAutoHyphens w:val="0"/>
        <w:spacing w:line="320" w:lineRule="atLeast"/>
        <w:ind w:left="924" w:hanging="357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o</w:t>
      </w:r>
      <w:r w:rsidR="00AA4F7A">
        <w:rPr>
          <w:rFonts w:cs="Times New Roman"/>
          <w:color w:val="000000"/>
        </w:rPr>
        <w:t>ferowany przedmiot zamówienia musi być dopuszczony do obrotu i stosowania na terenie Polski zgodnie z obowiązującymi przepisami prawa oraz wolny od jakichkolwiek wad prawnych lub fizycznych; w razie wątpliwości Zamawiający zastrzega sobie prawo do żądania przedłożenia w wyznaczonym terminie stosownego dokumentu, dopuszczającego dany wyrób do obrotu.</w:t>
      </w:r>
    </w:p>
    <w:p w14:paraId="78FC73BC" w14:textId="77777777" w:rsidR="005E15E6" w:rsidRDefault="00AA4F7A" w:rsidP="00BF5832">
      <w:pPr>
        <w:numPr>
          <w:ilvl w:val="0"/>
          <w:numId w:val="7"/>
        </w:numPr>
        <w:suppressAutoHyphens w:val="0"/>
        <w:spacing w:line="320" w:lineRule="atLeast"/>
        <w:ind w:left="924" w:hanging="357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Dodatkowo: </w:t>
      </w:r>
    </w:p>
    <w:p w14:paraId="07F0E976" w14:textId="77777777" w:rsidR="005E15E6" w:rsidRDefault="00AA4F7A" w:rsidP="00BF5832">
      <w:pPr>
        <w:numPr>
          <w:ilvl w:val="0"/>
          <w:numId w:val="9"/>
        </w:numPr>
        <w:tabs>
          <w:tab w:val="left" w:pos="-2782"/>
          <w:tab w:val="left" w:pos="-2422"/>
        </w:tabs>
        <w:spacing w:line="320" w:lineRule="atLeast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oferowane produkty muszą zapewnić kompatybilność pracy z urządzeniami Zamawiającego, zapewnić należyte bezpieczeństwo oraz posiadać właściwe opakowanie i oznakowanie. Używanie oferowanych produktów nie może powodować utraty gwarancji producenta urządzeń, do których są przeznaczone. W </w:t>
      </w:r>
      <w:r>
        <w:rPr>
          <w:rFonts w:cs="Times New Roman"/>
          <w:color w:val="000000"/>
        </w:rPr>
        <w:lastRenderedPageBreak/>
        <w:t xml:space="preserve">przypadku uszkodzeń powstałych z winy zaoferowanego produktu wszelkie koszty związane z naprawą </w:t>
      </w:r>
      <w:r w:rsidR="00AE153B">
        <w:rPr>
          <w:rFonts w:cs="Times New Roman"/>
          <w:color w:val="000000"/>
        </w:rPr>
        <w:t xml:space="preserve">lub wymiana na nowy </w:t>
      </w:r>
      <w:r>
        <w:rPr>
          <w:rFonts w:cs="Times New Roman"/>
          <w:color w:val="000000"/>
        </w:rPr>
        <w:t>ponosi Wykonawca (w tym koszty ewentualnej ekspertyzy/opinii w tym zakresie). Oferowany asortyment musi być fabrycznie nowy (nie dopuszcza się produktów powtórnie napełnianych lub regenerowanych), w oryginalnych opakowaniach producenta z widocznym logo, symbolem produktu i terminem przydatności do użytku;</w:t>
      </w:r>
    </w:p>
    <w:p w14:paraId="40391894" w14:textId="77777777" w:rsidR="005E15E6" w:rsidRDefault="00AA4F7A" w:rsidP="00BF5832">
      <w:pPr>
        <w:numPr>
          <w:ilvl w:val="0"/>
          <w:numId w:val="8"/>
        </w:numPr>
        <w:tabs>
          <w:tab w:val="left" w:pos="-2782"/>
          <w:tab w:val="left" w:pos="-2422"/>
        </w:tabs>
        <w:spacing w:line="320" w:lineRule="atLeast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może zaoferować produkty będące zamiennikami produktów oryginalnych, jeżeli są one kompatybilne z urządzeniem Zamawiającego, mają parametry takie same bądź lepsze (pojemność, wydajność, jakość wydruku) w stosunku do produktu oryginalnego, nie powodują obniżenia jakości pracy urządzeń Zamawiającego ani pogorszenia/ograniczenia ich funkcji technicznych;</w:t>
      </w:r>
    </w:p>
    <w:p w14:paraId="6970AEE5" w14:textId="77777777" w:rsidR="005E15E6" w:rsidRDefault="00AA4F7A" w:rsidP="00BF5832">
      <w:pPr>
        <w:numPr>
          <w:ilvl w:val="0"/>
          <w:numId w:val="8"/>
        </w:numPr>
        <w:tabs>
          <w:tab w:val="left" w:pos="-2782"/>
          <w:tab w:val="left" w:pos="-2422"/>
        </w:tabs>
        <w:spacing w:line="320" w:lineRule="atLeast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oferowany przedmiot zamówienia musi być objęty min. 12 miesięcznym okresem gwarancji producenta, licząc od daty dostarczenia produktu Zamawiającemu.</w:t>
      </w:r>
    </w:p>
    <w:p w14:paraId="22F26BD2" w14:textId="77777777" w:rsidR="005E15E6" w:rsidRDefault="00AA4F7A" w:rsidP="00BF5832">
      <w:pPr>
        <w:pStyle w:val="Akapitzlist"/>
        <w:widowControl/>
        <w:numPr>
          <w:ilvl w:val="0"/>
          <w:numId w:val="6"/>
        </w:numPr>
        <w:suppressAutoHyphens w:val="0"/>
        <w:spacing w:line="320" w:lineRule="atLeast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gwarantuje, iż używanie dostarczonych przez niego wyrob</w:t>
      </w:r>
      <w:r w:rsidR="001521B4">
        <w:rPr>
          <w:rFonts w:cs="Times New Roman"/>
          <w:color w:val="000000"/>
        </w:rPr>
        <w:t>ów</w:t>
      </w:r>
      <w:r>
        <w:rPr>
          <w:rFonts w:cs="Times New Roman"/>
          <w:color w:val="000000"/>
        </w:rPr>
        <w:t xml:space="preserve"> nie spowoduje naruszenia i utraty praw gwarancji urządzenia, do którego są przeznaczone.</w:t>
      </w:r>
    </w:p>
    <w:p w14:paraId="491F2EF4" w14:textId="77777777" w:rsidR="005E15E6" w:rsidRDefault="00AA4F7A" w:rsidP="00BF5832">
      <w:pPr>
        <w:pStyle w:val="Akapitzlist"/>
        <w:widowControl/>
        <w:numPr>
          <w:ilvl w:val="0"/>
          <w:numId w:val="6"/>
        </w:numPr>
        <w:suppressAutoHyphens w:val="0"/>
        <w:spacing w:line="320" w:lineRule="atLeast"/>
        <w:jc w:val="both"/>
        <w:textAlignment w:val="auto"/>
      </w:pPr>
      <w:r>
        <w:rPr>
          <w:rFonts w:cs="Times New Roman"/>
          <w:color w:val="000000"/>
        </w:rPr>
        <w:t xml:space="preserve">Sprzedawca – po wcześniejszym uzgodnieniu terminu z Zamawiającym - jest także zobowiązany do odbioru od Kupującego zużytych tonerów, bębnów i opakowań po tuszach, co najmniej jeden raz w miesiącu kalendarzowym. </w:t>
      </w:r>
      <w:r>
        <w:rPr>
          <w:rFonts w:eastAsia="Courier New" w:cs="Times New Roman"/>
          <w:color w:val="000000"/>
        </w:rPr>
        <w:t>Sprzedający wystawi kartę odbioru.</w:t>
      </w:r>
    </w:p>
    <w:p w14:paraId="4C593469" w14:textId="77777777" w:rsidR="005E15E6" w:rsidRDefault="00AA4F7A" w:rsidP="00BF5832">
      <w:pPr>
        <w:pStyle w:val="Akapitzlist"/>
        <w:widowControl/>
        <w:numPr>
          <w:ilvl w:val="0"/>
          <w:numId w:val="6"/>
        </w:numPr>
        <w:suppressAutoHyphens w:val="0"/>
        <w:spacing w:line="320" w:lineRule="atLeast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wykona przedmiot umowy samodzielnie/przy pomocy podwykonawców: ....................................................................................</w:t>
      </w:r>
    </w:p>
    <w:p w14:paraId="153C7DF5" w14:textId="77777777" w:rsidR="005E15E6" w:rsidRDefault="00AA4F7A" w:rsidP="00BF5832">
      <w:pPr>
        <w:pStyle w:val="Akapitzlist"/>
        <w:widowControl/>
        <w:numPr>
          <w:ilvl w:val="0"/>
          <w:numId w:val="6"/>
        </w:numPr>
        <w:suppressAutoHyphens w:val="0"/>
        <w:spacing w:line="320" w:lineRule="atLeast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ponosi pełną odpowiedzialność za działania podwykonawców.</w:t>
      </w:r>
    </w:p>
    <w:p w14:paraId="4CB8E35D" w14:textId="77777777" w:rsidR="005E15E6" w:rsidRDefault="005E15E6" w:rsidP="00BF5832">
      <w:pPr>
        <w:spacing w:line="320" w:lineRule="atLeast"/>
        <w:jc w:val="both"/>
        <w:rPr>
          <w:rFonts w:cs="Times New Roman"/>
        </w:rPr>
      </w:pPr>
    </w:p>
    <w:p w14:paraId="09291846" w14:textId="77777777" w:rsidR="005E15E6" w:rsidRDefault="00AA4F7A" w:rsidP="00BF5832">
      <w:pPr>
        <w:pStyle w:val="Standard"/>
        <w:autoSpaceDE w:val="0"/>
        <w:spacing w:line="320" w:lineRule="atLeast"/>
        <w:jc w:val="center"/>
        <w:rPr>
          <w:rFonts w:eastAsia="Courier New" w:cs="Times New Roman"/>
        </w:rPr>
      </w:pPr>
      <w:r>
        <w:rPr>
          <w:rFonts w:eastAsia="Courier New" w:cs="Times New Roman"/>
        </w:rPr>
        <w:t>§ 2.</w:t>
      </w:r>
    </w:p>
    <w:p w14:paraId="0894E011" w14:textId="45ED8193" w:rsidR="005E15E6" w:rsidRDefault="00AA4F7A" w:rsidP="00BF5832">
      <w:pPr>
        <w:pStyle w:val="Standard"/>
        <w:numPr>
          <w:ilvl w:val="0"/>
          <w:numId w:val="10"/>
        </w:numPr>
        <w:autoSpaceDE w:val="0"/>
        <w:spacing w:line="320" w:lineRule="atLeast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Dostawy przedmiotu umowy będą się odbywały </w:t>
      </w:r>
      <w:r w:rsidR="00AE153B">
        <w:rPr>
          <w:rFonts w:eastAsia="Courier New" w:cs="Times New Roman"/>
        </w:rPr>
        <w:t xml:space="preserve">sukcesywnie </w:t>
      </w:r>
      <w:r>
        <w:rPr>
          <w:rFonts w:eastAsia="Courier New" w:cs="Times New Roman"/>
        </w:rPr>
        <w:t xml:space="preserve">przez okres </w:t>
      </w:r>
      <w:r w:rsidR="00E249EF">
        <w:rPr>
          <w:rFonts w:eastAsia="Courier New" w:cs="Times New Roman"/>
        </w:rPr>
        <w:t>6</w:t>
      </w:r>
      <w:r>
        <w:rPr>
          <w:rFonts w:eastAsia="Courier New" w:cs="Times New Roman"/>
        </w:rPr>
        <w:t xml:space="preserve"> miesięcy,  licząc od daty zawarcia umowy</w:t>
      </w:r>
      <w:r w:rsidR="00AE153B">
        <w:rPr>
          <w:rFonts w:eastAsia="Courier New" w:cs="Times New Roman"/>
        </w:rPr>
        <w:t>,</w:t>
      </w:r>
      <w:r>
        <w:rPr>
          <w:rFonts w:eastAsia="Courier New" w:cs="Times New Roman"/>
        </w:rPr>
        <w:t xml:space="preserve"> w dni robocze tj. od poniedziałku do piątku (z wyłączeniem dni ustawowo wolnych od pracy) w godzinach 8:00 – 1</w:t>
      </w:r>
      <w:r w:rsidR="00635476">
        <w:rPr>
          <w:rFonts w:eastAsia="Courier New" w:cs="Times New Roman"/>
        </w:rPr>
        <w:t>4</w:t>
      </w:r>
      <w:r>
        <w:rPr>
          <w:rFonts w:eastAsia="Courier New" w:cs="Times New Roman"/>
        </w:rPr>
        <w:t>:</w:t>
      </w:r>
      <w:r w:rsidR="00635476">
        <w:rPr>
          <w:rFonts w:eastAsia="Courier New" w:cs="Times New Roman"/>
        </w:rPr>
        <w:t>3</w:t>
      </w:r>
      <w:r>
        <w:rPr>
          <w:rFonts w:eastAsia="Courier New" w:cs="Times New Roman"/>
        </w:rPr>
        <w:t xml:space="preserve">0.  Kupujący będzie zamawiał odrębnymi zleceniami za pośrednictwem poczty elektronicznej, wymagany asortyment i ilość przedmiotu dostawy. Sprzedający zobowiązuje się do realizacji dostawy w ciągu 5 dni </w:t>
      </w:r>
      <w:r w:rsidR="00635476">
        <w:rPr>
          <w:rFonts w:eastAsia="Courier New" w:cs="Times New Roman"/>
        </w:rPr>
        <w:t xml:space="preserve">roboczych </w:t>
      </w:r>
      <w:r>
        <w:rPr>
          <w:rFonts w:eastAsia="Courier New" w:cs="Times New Roman"/>
        </w:rPr>
        <w:t>od dnia otrzymania zlecenia.</w:t>
      </w:r>
    </w:p>
    <w:p w14:paraId="5264AD36" w14:textId="77777777" w:rsidR="005E15E6" w:rsidRDefault="00AA4F7A" w:rsidP="00BF5832">
      <w:pPr>
        <w:pStyle w:val="Textbody"/>
        <w:numPr>
          <w:ilvl w:val="0"/>
          <w:numId w:val="10"/>
        </w:numPr>
        <w:autoSpaceDE w:val="0"/>
        <w:spacing w:after="0" w:line="320" w:lineRule="atLeas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Sprzedający zobowiązuje się do realizacji dostawy w wyznaczonym terminie do siedziby Kupującego, ponosząc koszty i ryzyko transportu.</w:t>
      </w:r>
    </w:p>
    <w:p w14:paraId="7B55E3EE" w14:textId="77777777" w:rsidR="005E15E6" w:rsidRDefault="00AA4F7A" w:rsidP="00BF5832">
      <w:pPr>
        <w:pStyle w:val="Textbody"/>
        <w:numPr>
          <w:ilvl w:val="0"/>
          <w:numId w:val="10"/>
        </w:numPr>
        <w:autoSpaceDE w:val="0"/>
        <w:spacing w:after="0" w:line="320" w:lineRule="atLeast"/>
        <w:jc w:val="both"/>
      </w:pPr>
      <w:r>
        <w:rPr>
          <w:rFonts w:eastAsia="Courier New" w:cs="Times New Roman"/>
        </w:rPr>
        <w:t xml:space="preserve">Sprzedający zobowiązuje się do dostarczenia przedmiotu umowy zgodnego ze złożonym w </w:t>
      </w:r>
      <w:r>
        <w:rPr>
          <w:rFonts w:eastAsia="Courier New" w:cs="Times New Roman"/>
          <w:color w:val="000000"/>
        </w:rPr>
        <w:t>ofercie dokumentem określającym producenta towaru. Asortyment i ilość dostarczonego przedmiotu umowy musi odpowiadać złożonemu przez Kupującego zleceniu na dostawę.</w:t>
      </w:r>
    </w:p>
    <w:p w14:paraId="29161035" w14:textId="77777777" w:rsidR="005E15E6" w:rsidRDefault="00AA4F7A" w:rsidP="00BF5832">
      <w:pPr>
        <w:pStyle w:val="Textbody"/>
        <w:numPr>
          <w:ilvl w:val="0"/>
          <w:numId w:val="10"/>
        </w:numPr>
        <w:autoSpaceDE w:val="0"/>
        <w:spacing w:after="0" w:line="320" w:lineRule="atLeast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Sprzedający będzie uwzględniał reklamacje jakościowe i ilościowe dotyczące dostawy przedmiotu umowy na swój koszt w ciągu 7 dni od daty zgłoszenia reklamacji. Dopuszcza się zgłoszenie reklamacji za pośrednictwem </w:t>
      </w:r>
      <w:r w:rsidR="001521B4">
        <w:rPr>
          <w:rFonts w:eastAsia="TimesNewRomanPSMT" w:cs="Times New Roman"/>
        </w:rPr>
        <w:t>e-maila</w:t>
      </w:r>
      <w:r>
        <w:rPr>
          <w:rFonts w:eastAsia="TimesNewRomanPSMT" w:cs="Times New Roman"/>
        </w:rPr>
        <w:t>.</w:t>
      </w:r>
    </w:p>
    <w:p w14:paraId="00D4DC92" w14:textId="77777777" w:rsidR="005E15E6" w:rsidRPr="00A6442C" w:rsidRDefault="001521B4" w:rsidP="00577EE8">
      <w:pPr>
        <w:pStyle w:val="Akapitzlist"/>
        <w:numPr>
          <w:ilvl w:val="0"/>
          <w:numId w:val="10"/>
        </w:numPr>
        <w:tabs>
          <w:tab w:val="left" w:pos="360"/>
          <w:tab w:val="left" w:pos="2127"/>
          <w:tab w:val="left" w:pos="2410"/>
          <w:tab w:val="left" w:pos="4678"/>
        </w:tabs>
        <w:autoSpaceDE w:val="0"/>
        <w:spacing w:line="320" w:lineRule="atLeast"/>
        <w:jc w:val="both"/>
        <w:rPr>
          <w:rFonts w:ascii="TimesNewRomanPSMT" w:eastAsia="TimesNewRomanPSMT" w:hAnsi="TimesNewRomanPSMT" w:cs="TimesNewRomanPSMT"/>
          <w:color w:val="000000"/>
        </w:rPr>
      </w:pPr>
      <w:r w:rsidRPr="001521B4">
        <w:rPr>
          <w:rFonts w:eastAsia="TimesNewRomanPSMT"/>
          <w:color w:val="000000"/>
        </w:rPr>
        <w:t>Zamówienia</w:t>
      </w:r>
      <w:r w:rsidRPr="001521B4">
        <w:rPr>
          <w:rFonts w:ascii="TimesNewRomanPSMT" w:eastAsia="TimesNewRomanPSMT" w:hAnsi="TimesNewRomanPSMT" w:cs="TimesNewRomanPSMT"/>
          <w:color w:val="000000"/>
        </w:rPr>
        <w:t xml:space="preserve"> składane będą  pod numerem telefonu ……………………..</w:t>
      </w:r>
      <w:r w:rsidRPr="001521B4">
        <w:rPr>
          <w:szCs w:val="22"/>
        </w:rPr>
        <w:t xml:space="preserve"> </w:t>
      </w:r>
      <w:r w:rsidRPr="001521B4">
        <w:rPr>
          <w:color w:val="000000"/>
        </w:rPr>
        <w:t>lub na adres e-mail</w:t>
      </w:r>
      <w:r w:rsidRPr="001521B4">
        <w:rPr>
          <w:color w:val="1F4E79"/>
          <w:szCs w:val="22"/>
        </w:rPr>
        <w:t xml:space="preserve"> …………………………………</w:t>
      </w:r>
    </w:p>
    <w:p w14:paraId="011E8876" w14:textId="24C7C0BD" w:rsidR="00A6442C" w:rsidRPr="00A6442C" w:rsidRDefault="00A6442C" w:rsidP="00A6442C">
      <w:pPr>
        <w:pStyle w:val="Akapitzlist"/>
        <w:numPr>
          <w:ilvl w:val="0"/>
          <w:numId w:val="10"/>
        </w:numPr>
        <w:tabs>
          <w:tab w:val="left" w:pos="360"/>
          <w:tab w:val="left" w:pos="2127"/>
          <w:tab w:val="left" w:pos="2410"/>
          <w:tab w:val="left" w:pos="4678"/>
        </w:tabs>
        <w:autoSpaceDE w:val="0"/>
        <w:spacing w:line="320" w:lineRule="atLeast"/>
        <w:jc w:val="both"/>
        <w:rPr>
          <w:rFonts w:ascii="TimesNewRomanPSMT" w:eastAsia="TimesNewRomanPSMT" w:hAnsi="TimesNewRomanPSMT" w:cs="TimesNewRomanPSMT"/>
          <w:color w:val="0D0D0D" w:themeColor="text1" w:themeTint="F2"/>
        </w:rPr>
      </w:pPr>
      <w:r w:rsidRPr="00A6442C">
        <w:rPr>
          <w:color w:val="0D0D0D" w:themeColor="text1" w:themeTint="F2"/>
          <w:szCs w:val="22"/>
        </w:rPr>
        <w:t xml:space="preserve">Osoba do kontaktu ze strony Kupującego w sprawie realizacji </w:t>
      </w:r>
      <w:r>
        <w:rPr>
          <w:color w:val="0D0D0D" w:themeColor="text1" w:themeTint="F2"/>
          <w:szCs w:val="22"/>
        </w:rPr>
        <w:t>dostaw:</w:t>
      </w:r>
      <w:r w:rsidRPr="00A6442C">
        <w:rPr>
          <w:color w:val="0D0D0D" w:themeColor="text1" w:themeTint="F2"/>
          <w:szCs w:val="22"/>
        </w:rPr>
        <w:t xml:space="preserve"> An</w:t>
      </w:r>
      <w:r>
        <w:rPr>
          <w:color w:val="0D0D0D" w:themeColor="text1" w:themeTint="F2"/>
          <w:szCs w:val="22"/>
        </w:rPr>
        <w:t>drzej Kołodziej,</w:t>
      </w:r>
      <w:r w:rsidRPr="00A6442C">
        <w:rPr>
          <w:color w:val="0D0D0D" w:themeColor="text1" w:themeTint="F2"/>
          <w:szCs w:val="22"/>
        </w:rPr>
        <w:t xml:space="preserve"> e-mail:</w:t>
      </w:r>
      <w:r>
        <w:rPr>
          <w:color w:val="0D0D0D" w:themeColor="text1" w:themeTint="F2"/>
          <w:szCs w:val="22"/>
        </w:rPr>
        <w:t xml:space="preserve"> </w:t>
      </w:r>
      <w:hyperlink r:id="rId8" w:history="1">
        <w:r w:rsidR="00E11C01" w:rsidRPr="00EC3B05">
          <w:rPr>
            <w:rStyle w:val="Hipercze"/>
            <w:szCs w:val="22"/>
          </w:rPr>
          <w:t>magazyn@spzoz.wlodawa.pl</w:t>
        </w:r>
      </w:hyperlink>
      <w:r>
        <w:rPr>
          <w:color w:val="0D0D0D" w:themeColor="text1" w:themeTint="F2"/>
          <w:szCs w:val="22"/>
        </w:rPr>
        <w:t xml:space="preserve">, tel. </w:t>
      </w:r>
      <w:r w:rsidRPr="00A6442C">
        <w:rPr>
          <w:color w:val="0D0D0D" w:themeColor="text1" w:themeTint="F2"/>
          <w:szCs w:val="22"/>
        </w:rPr>
        <w:t>797 -70</w:t>
      </w:r>
      <w:r>
        <w:rPr>
          <w:color w:val="0D0D0D" w:themeColor="text1" w:themeTint="F2"/>
          <w:szCs w:val="22"/>
        </w:rPr>
        <w:t>4</w:t>
      </w:r>
      <w:r w:rsidRPr="00A6442C">
        <w:rPr>
          <w:color w:val="0D0D0D" w:themeColor="text1" w:themeTint="F2"/>
          <w:szCs w:val="22"/>
        </w:rPr>
        <w:t>-8</w:t>
      </w:r>
      <w:r>
        <w:rPr>
          <w:color w:val="0D0D0D" w:themeColor="text1" w:themeTint="F2"/>
          <w:szCs w:val="22"/>
        </w:rPr>
        <w:t>97</w:t>
      </w:r>
      <w:r w:rsidRPr="00A6442C">
        <w:rPr>
          <w:color w:val="0D0D0D" w:themeColor="text1" w:themeTint="F2"/>
          <w:szCs w:val="22"/>
        </w:rPr>
        <w:t xml:space="preserve"> </w:t>
      </w:r>
    </w:p>
    <w:p w14:paraId="0B65CBEC" w14:textId="77777777" w:rsidR="005E15E6" w:rsidRDefault="005E15E6" w:rsidP="00BF5832">
      <w:pPr>
        <w:pStyle w:val="Standard"/>
        <w:autoSpaceDE w:val="0"/>
        <w:spacing w:line="320" w:lineRule="atLeast"/>
        <w:jc w:val="both"/>
      </w:pPr>
    </w:p>
    <w:p w14:paraId="2C4B38D4" w14:textId="73CBE51D" w:rsidR="005E15E6" w:rsidRDefault="00954924" w:rsidP="00BF5832">
      <w:pPr>
        <w:pStyle w:val="Standard"/>
        <w:autoSpaceDE w:val="0"/>
        <w:spacing w:line="32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EAB9E" wp14:editId="38FA423D">
                <wp:simplePos x="0" y="0"/>
                <wp:positionH relativeFrom="page">
                  <wp:posOffset>-20807680</wp:posOffset>
                </wp:positionH>
                <wp:positionV relativeFrom="page">
                  <wp:posOffset>-149225</wp:posOffset>
                </wp:positionV>
                <wp:extent cx="81915" cy="214123905"/>
                <wp:effectExtent l="0" t="0" r="0" b="0"/>
                <wp:wrapSquare wrapText="bothSides"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" cy="2141239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94787"/>
                            <a:gd name="f4" fmla="val 594792"/>
                            <a:gd name="f5" fmla="*/ f0 1 594787"/>
                            <a:gd name="f6" fmla="*/ f1 1 594792"/>
                            <a:gd name="f7" fmla="+- f4 0 f2"/>
                            <a:gd name="f8" fmla="+- f3 0 f2"/>
                            <a:gd name="f9" fmla="*/ f8 1 594787"/>
                            <a:gd name="f10" fmla="*/ f7 1 594792"/>
                            <a:gd name="f11" fmla="*/ f2 1 f9"/>
                            <a:gd name="f12" fmla="*/ f3 1 f9"/>
                            <a:gd name="f13" fmla="*/ f2 1 f10"/>
                            <a:gd name="f14" fmla="*/ f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594787" h="594792" fill="none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5EAEF0D" w14:textId="77777777" w:rsidR="005E15E6" w:rsidRDefault="005E15E6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AB9E" id="Dowolny kształt: kształt 1" o:spid="_x0000_s1026" style="position:absolute;left:0;text-align:left;margin-left:-1638.4pt;margin-top:-11.75pt;width:6.45pt;height:16860.1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-center" coordsize="594787,5947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" adj="-11796480,,5400" path="m,nfl594787,r,594792l,594792e" filled="f" strokeweight=".35281mm">
                <v:stroke joinstyle="miter"/>
                <v:formulas/>
                <v:path arrowok="t" o:connecttype="custom" o:connectlocs="40958,0;81915,107061953;40958,214123905;0,107061953" o:connectangles="270,0,90,180" textboxrect="0,0,594787,594792"/>
                <v:textbox inset="0,0,0,0">
                  <w:txbxContent>
                    <w:p w14:paraId="55EAEF0D" w14:textId="77777777" w:rsidR="005E15E6" w:rsidRDefault="005E15E6"/>
                  </w:txbxContent>
                </v:textbox>
                <w10:wrap type="square" anchorx="page" anchory="page"/>
              </v:shape>
            </w:pict>
          </mc:Fallback>
        </mc:AlternateContent>
      </w:r>
      <w:r w:rsidR="00AA4F7A">
        <w:t>§ 3.</w:t>
      </w:r>
    </w:p>
    <w:p w14:paraId="5CCFE578" w14:textId="77777777" w:rsidR="005E15E6" w:rsidRDefault="00AA4F7A" w:rsidP="00BF5832">
      <w:pPr>
        <w:pStyle w:val="Standard"/>
        <w:spacing w:line="320" w:lineRule="atLeast"/>
        <w:jc w:val="both"/>
      </w:pPr>
      <w:r>
        <w:rPr>
          <w:color w:val="000000"/>
        </w:rPr>
        <w:t>Stopień realizacji umowy w ramach poszczególnych asortymentów uzależniony jest od potrzeb wynikających z działalności Kupującego. Kupujący zastrzega sobie prawo do realizacji poszczególnych asortymentów w mniejszym lub większym zakresie niż to wynika z ilości określonych w umowie, przy czym suma wartości zrealizowanych dostaw nie może przekroczyć ceny umowy określonej w § 5 ust. 1.</w:t>
      </w:r>
      <w:r>
        <w:rPr>
          <w:color w:val="008000"/>
        </w:rPr>
        <w:t xml:space="preserve"> </w:t>
      </w:r>
      <w:r>
        <w:rPr>
          <w:color w:val="000000"/>
        </w:rPr>
        <w:t xml:space="preserve">Realizacja umowy w mniejszym zakresie niż wskazany w załączniku nr 1 </w:t>
      </w:r>
      <w:r w:rsidR="00AE153B">
        <w:rPr>
          <w:color w:val="000000"/>
        </w:rPr>
        <w:t xml:space="preserve">i na sumę wynagrodzenia mniejszą niż określona w § 5 ust. 1 </w:t>
      </w:r>
      <w:r>
        <w:rPr>
          <w:color w:val="000000"/>
        </w:rPr>
        <w:t>nie może  stanowić dla Sprzedającego powodów do jakichkolwiek roszczeń</w:t>
      </w:r>
      <w:r w:rsidR="00AE153B">
        <w:rPr>
          <w:color w:val="000000"/>
        </w:rPr>
        <w:t>, szczególnie finansowych</w:t>
      </w:r>
      <w:r>
        <w:rPr>
          <w:color w:val="000000"/>
        </w:rPr>
        <w:t>.</w:t>
      </w:r>
    </w:p>
    <w:p w14:paraId="42F21730" w14:textId="77777777" w:rsidR="005E15E6" w:rsidRDefault="005E15E6" w:rsidP="00BF5832">
      <w:pPr>
        <w:pStyle w:val="Standard"/>
        <w:spacing w:line="320" w:lineRule="atLeast"/>
        <w:jc w:val="both"/>
        <w:rPr>
          <w:color w:val="000000"/>
        </w:rPr>
      </w:pPr>
    </w:p>
    <w:p w14:paraId="5C7076D6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4.</w:t>
      </w:r>
    </w:p>
    <w:p w14:paraId="618BC6E2" w14:textId="77777777" w:rsidR="005E15E6" w:rsidRDefault="00AA4F7A" w:rsidP="00BF5832">
      <w:pPr>
        <w:pStyle w:val="Standard"/>
        <w:numPr>
          <w:ilvl w:val="4"/>
          <w:numId w:val="3"/>
        </w:numPr>
        <w:spacing w:line="320" w:lineRule="atLeast"/>
        <w:jc w:val="both"/>
      </w:pPr>
      <w:r>
        <w:rPr>
          <w:color w:val="000000"/>
        </w:rPr>
        <w:t>Sprzedający zobowiązuje się do zapewnienia ciągłości dostaw w okresie trwania umowy.                     W przypadku wystąpienia okoliczności niezależnych od Sprzedającego (np. zaprzestanie produkcji, brak importu do Polski, wprowadzenie nowego asortymentu w miejsce dotychczas produkowanego), Sprzedający niezwłocznie zaproponuje Kupującemu zamienny wyrób o nie</w:t>
      </w:r>
      <w:r w:rsidR="00AE153B">
        <w:rPr>
          <w:color w:val="000000"/>
        </w:rPr>
        <w:t xml:space="preserve"> </w:t>
      </w:r>
      <w:r>
        <w:rPr>
          <w:color w:val="000000"/>
        </w:rPr>
        <w:t>gorszych parametrach. Cena zamiennego wyrobu (odpowiednika) nie może być wyższa od ceny wyrobu objętego niniejszą umową, z zastrzeżeniem ust. 2.</w:t>
      </w:r>
    </w:p>
    <w:p w14:paraId="4A59AF75" w14:textId="77777777" w:rsidR="005E15E6" w:rsidRDefault="00AA4F7A" w:rsidP="00BF5832">
      <w:pPr>
        <w:pStyle w:val="Standard"/>
        <w:numPr>
          <w:ilvl w:val="4"/>
          <w:numId w:val="3"/>
        </w:numPr>
        <w:spacing w:line="320" w:lineRule="atLeast"/>
        <w:jc w:val="both"/>
      </w:pPr>
      <w:r>
        <w:rPr>
          <w:color w:val="000000"/>
        </w:rPr>
        <w:t>Zmiana wyrobu na zas</w:t>
      </w:r>
      <w:r w:rsidR="00AE153B">
        <w:rPr>
          <w:color w:val="000000"/>
        </w:rPr>
        <w:t>adach, o których mowa w ust. 1</w:t>
      </w:r>
      <w:r>
        <w:rPr>
          <w:color w:val="000000"/>
        </w:rPr>
        <w:t xml:space="preserve"> jest możliwa wyłącznie za pisemną zgodą Kupującego w formie aneksu do umowy. W przypadku braku zgody Kupującego na zamianę wyrobu, strony mają prawo w formie aneksu do umowy rozwiązać umowę w części dotyczącej tego wyrobu.</w:t>
      </w:r>
    </w:p>
    <w:p w14:paraId="6DACEFCC" w14:textId="77777777" w:rsidR="005E15E6" w:rsidRDefault="00AA4F7A" w:rsidP="00BF5832">
      <w:pPr>
        <w:pStyle w:val="Standard"/>
        <w:numPr>
          <w:ilvl w:val="4"/>
          <w:numId w:val="3"/>
        </w:numPr>
        <w:spacing w:line="320" w:lineRule="atLeast"/>
        <w:jc w:val="both"/>
      </w:pPr>
      <w:r>
        <w:rPr>
          <w:color w:val="000000"/>
        </w:rPr>
        <w:t>W przypadku, gdy Sprzedający nie będzie dostarczał wyrobu będącego przedmiotem umowy bądź też niezwłocznie nie zaproponuje dostarczania zamiennika (odpowiednika) wyrobu w sytuacji,</w:t>
      </w:r>
      <w:r w:rsidR="00A6442C">
        <w:rPr>
          <w:color w:val="000000"/>
        </w:rPr>
        <w:t xml:space="preserve"> </w:t>
      </w:r>
      <w:r>
        <w:rPr>
          <w:color w:val="000000"/>
        </w:rPr>
        <w:t>o której mowa w ust. 1 lub ust</w:t>
      </w:r>
      <w:r w:rsidR="00AE153B">
        <w:rPr>
          <w:color w:val="000000"/>
        </w:rPr>
        <w:t>.</w:t>
      </w:r>
      <w:r>
        <w:rPr>
          <w:color w:val="000000"/>
        </w:rPr>
        <w:t xml:space="preserve"> 2, Kupujący będzie miał prawo dokonać zakupu wyrobu/zamiennika u innego Sprzedawcy. Jeżeli koszt zakupu będzie wyższy od kosztu zakupu w ramach niniejszej umowy, powstałą różnicą zostanie obciążony Sprzedający, dotyczy to także pierwszych 6 miesięcy obowiązywania umowy w sytuacji, o której mowa w ust 2.</w:t>
      </w:r>
    </w:p>
    <w:p w14:paraId="1E784C37" w14:textId="77777777" w:rsidR="005E15E6" w:rsidRDefault="005E15E6" w:rsidP="00BF5832">
      <w:pPr>
        <w:pStyle w:val="Standard"/>
        <w:spacing w:line="320" w:lineRule="atLeast"/>
        <w:jc w:val="both"/>
      </w:pPr>
    </w:p>
    <w:p w14:paraId="7DB39750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5.</w:t>
      </w:r>
    </w:p>
    <w:p w14:paraId="6DC0C23C" w14:textId="04BBABD4" w:rsidR="005E15E6" w:rsidRDefault="00AA4F7A" w:rsidP="00BF5832">
      <w:pPr>
        <w:pStyle w:val="Standard"/>
        <w:numPr>
          <w:ilvl w:val="0"/>
          <w:numId w:val="11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>Za dostawę przedmiotu umowy stosowane będą ceny jednostkowe takie jak w złożonej ofercie cenowej</w:t>
      </w:r>
      <w:r w:rsidR="009350FC">
        <w:rPr>
          <w:color w:val="000000"/>
        </w:rPr>
        <w:t>.</w:t>
      </w:r>
    </w:p>
    <w:p w14:paraId="16E86079" w14:textId="77777777" w:rsidR="005E15E6" w:rsidRDefault="00AA4F7A" w:rsidP="00BF5832">
      <w:pPr>
        <w:pStyle w:val="Standard"/>
        <w:spacing w:line="320" w:lineRule="atLeast"/>
        <w:jc w:val="both"/>
        <w:rPr>
          <w:color w:val="000000"/>
        </w:rPr>
      </w:pPr>
      <w:r>
        <w:rPr>
          <w:color w:val="000000"/>
        </w:rPr>
        <w:t>Łączną cenę netto (bez podatku VAT) za całość przedmiotu umowy ustala się w wysokości .............zł słownie: ...................................................................................</w:t>
      </w:r>
    </w:p>
    <w:p w14:paraId="6BC9D25A" w14:textId="77777777" w:rsidR="005E15E6" w:rsidRDefault="00AA4F7A" w:rsidP="00BF5832">
      <w:pPr>
        <w:pStyle w:val="Standard"/>
        <w:spacing w:line="320" w:lineRule="atLeast"/>
        <w:jc w:val="both"/>
        <w:rPr>
          <w:color w:val="000000"/>
        </w:rPr>
      </w:pPr>
      <w:r>
        <w:rPr>
          <w:color w:val="000000"/>
        </w:rPr>
        <w:t>Łączną cenę brutto (z podatkiem VAT) za całość przedmiotu umowy ustala się w wysokości ..........zł słownie: ............................................................................................</w:t>
      </w:r>
    </w:p>
    <w:p w14:paraId="3897C314" w14:textId="215068AF" w:rsidR="005E15E6" w:rsidRDefault="00AA4F7A" w:rsidP="00BF5832">
      <w:pPr>
        <w:pStyle w:val="Standard"/>
        <w:numPr>
          <w:ilvl w:val="0"/>
          <w:numId w:val="11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>Ceny jednostkowe brutto nie mogą ulec podwyższeniu przez okres obowiązywania umo</w:t>
      </w:r>
      <w:r w:rsidR="00AE153B">
        <w:rPr>
          <w:color w:val="000000"/>
        </w:rPr>
        <w:t xml:space="preserve">wy, z zastrzeżeniem przypadków </w:t>
      </w:r>
      <w:r w:rsidRPr="0053396C">
        <w:rPr>
          <w:color w:val="000000" w:themeColor="text1"/>
        </w:rPr>
        <w:t>wskazanych w § 1</w:t>
      </w:r>
      <w:r w:rsidR="00C863A1" w:rsidRPr="0053396C">
        <w:rPr>
          <w:color w:val="000000" w:themeColor="text1"/>
        </w:rPr>
        <w:t>2</w:t>
      </w:r>
      <w:r w:rsidRPr="0053396C">
        <w:rPr>
          <w:color w:val="000000" w:themeColor="text1"/>
        </w:rPr>
        <w:t xml:space="preserve"> ust. 2 pkt 3 umowy.</w:t>
      </w:r>
      <w:r>
        <w:rPr>
          <w:color w:val="000000"/>
        </w:rPr>
        <w:t xml:space="preserve"> </w:t>
      </w:r>
    </w:p>
    <w:p w14:paraId="31239DD3" w14:textId="77777777" w:rsidR="005E15E6" w:rsidRDefault="00AA4F7A" w:rsidP="00BF5832">
      <w:pPr>
        <w:pStyle w:val="Standard"/>
        <w:numPr>
          <w:ilvl w:val="0"/>
          <w:numId w:val="11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 xml:space="preserve">Ceny jednostkowe brutto zawierają </w:t>
      </w:r>
      <w:r w:rsidR="00AE153B">
        <w:rPr>
          <w:color w:val="000000"/>
        </w:rPr>
        <w:t xml:space="preserve">wszelkie koszty niezbędne do prawidłowej realizacji niniejszej Umowy w tym: </w:t>
      </w:r>
      <w:r>
        <w:rPr>
          <w:color w:val="000000"/>
        </w:rPr>
        <w:t>m. in. wartość towaru, opłaty podatkowe</w:t>
      </w:r>
      <w:r w:rsidR="00AE153B">
        <w:rPr>
          <w:color w:val="000000"/>
        </w:rPr>
        <w:t xml:space="preserve"> i celne</w:t>
      </w:r>
      <w:r>
        <w:rPr>
          <w:color w:val="000000"/>
        </w:rPr>
        <w:t>, koszty przygotowania dostawy, koszty transportu</w:t>
      </w:r>
      <w:r w:rsidR="00AE153B">
        <w:rPr>
          <w:color w:val="000000"/>
        </w:rPr>
        <w:t>, koszty odbioru zużytych tonerów,</w:t>
      </w:r>
      <w:r w:rsidR="00AE153B" w:rsidRPr="00AE153B">
        <w:rPr>
          <w:rFonts w:cs="Times New Roman"/>
          <w:color w:val="000000"/>
        </w:rPr>
        <w:t xml:space="preserve"> </w:t>
      </w:r>
      <w:r w:rsidR="00AE153B">
        <w:rPr>
          <w:rFonts w:cs="Times New Roman"/>
          <w:color w:val="000000"/>
        </w:rPr>
        <w:t>bębnów i opakowań po tuszach</w:t>
      </w:r>
      <w:r>
        <w:rPr>
          <w:color w:val="000000"/>
        </w:rPr>
        <w:t>.</w:t>
      </w:r>
    </w:p>
    <w:p w14:paraId="3E6A6D09" w14:textId="77777777" w:rsidR="005E15E6" w:rsidRDefault="005E15E6" w:rsidP="00BF5832">
      <w:pPr>
        <w:pStyle w:val="Standard"/>
        <w:spacing w:line="320" w:lineRule="atLeast"/>
        <w:jc w:val="both"/>
        <w:rPr>
          <w:color w:val="000000"/>
        </w:rPr>
      </w:pPr>
    </w:p>
    <w:p w14:paraId="13E5D3C1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6.</w:t>
      </w:r>
    </w:p>
    <w:p w14:paraId="72F952A6" w14:textId="77777777" w:rsidR="005E15E6" w:rsidRDefault="00AA4F7A" w:rsidP="009350FC">
      <w:pPr>
        <w:pStyle w:val="Standard"/>
        <w:numPr>
          <w:ilvl w:val="0"/>
          <w:numId w:val="12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>Podstawą do zapłaty będzie prawidłowo wystawiona</w:t>
      </w:r>
      <w:r w:rsidR="00AE153B">
        <w:rPr>
          <w:color w:val="000000"/>
        </w:rPr>
        <w:t xml:space="preserve"> i doręczona Zamawiającemu </w:t>
      </w:r>
      <w:r>
        <w:rPr>
          <w:color w:val="000000"/>
        </w:rPr>
        <w:t xml:space="preserve"> faktura VAT.</w:t>
      </w:r>
    </w:p>
    <w:p w14:paraId="61E4ABB4" w14:textId="77777777" w:rsidR="005E15E6" w:rsidRDefault="00AA4F7A" w:rsidP="00BF5832">
      <w:pPr>
        <w:pStyle w:val="Standard"/>
        <w:numPr>
          <w:ilvl w:val="0"/>
          <w:numId w:val="12"/>
        </w:numPr>
        <w:spacing w:line="320" w:lineRule="atLeast"/>
        <w:jc w:val="both"/>
      </w:pPr>
      <w:r>
        <w:rPr>
          <w:color w:val="000000"/>
        </w:rPr>
        <w:t xml:space="preserve">Płatności Kupujący będzie regulował przelewem w </w:t>
      </w:r>
      <w:r w:rsidRPr="0053396C">
        <w:rPr>
          <w:color w:val="000000" w:themeColor="text1"/>
        </w:rPr>
        <w:t xml:space="preserve">ciągu </w:t>
      </w:r>
      <w:r w:rsidR="00F668C3" w:rsidRPr="0053396C">
        <w:rPr>
          <w:color w:val="000000" w:themeColor="text1"/>
        </w:rPr>
        <w:t>6</w:t>
      </w:r>
      <w:r w:rsidRPr="0053396C">
        <w:rPr>
          <w:color w:val="000000" w:themeColor="text1"/>
        </w:rPr>
        <w:t>0 dni licząc od daty otrzymania prawidłowo wystawionej faktury VAT na konto Sprzedającego</w:t>
      </w:r>
      <w:r>
        <w:rPr>
          <w:color w:val="000000"/>
        </w:rPr>
        <w:t xml:space="preserve"> podane w fakturze za dostawę.</w:t>
      </w:r>
    </w:p>
    <w:p w14:paraId="1C9C0CE8" w14:textId="77777777" w:rsidR="005E15E6" w:rsidRDefault="00AA4F7A" w:rsidP="00BF5832">
      <w:pPr>
        <w:pStyle w:val="Standard"/>
        <w:numPr>
          <w:ilvl w:val="0"/>
          <w:numId w:val="12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>Jako datę zapłaty faktury przyjmuje się datę obciążenia rachunku bankowego Kupującego.</w:t>
      </w:r>
    </w:p>
    <w:p w14:paraId="29A7E511" w14:textId="77777777" w:rsidR="005E15E6" w:rsidRDefault="005E15E6" w:rsidP="00BF5832">
      <w:pPr>
        <w:pStyle w:val="Standard"/>
        <w:spacing w:line="320" w:lineRule="atLeast"/>
        <w:jc w:val="both"/>
        <w:rPr>
          <w:color w:val="000000"/>
        </w:rPr>
      </w:pPr>
    </w:p>
    <w:p w14:paraId="3B3796F0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7.</w:t>
      </w:r>
    </w:p>
    <w:p w14:paraId="5EA64D3A" w14:textId="77777777" w:rsidR="005E15E6" w:rsidRDefault="00AA4F7A" w:rsidP="00BF5832">
      <w:pPr>
        <w:pStyle w:val="Standard"/>
        <w:spacing w:line="320" w:lineRule="atLeast"/>
        <w:jc w:val="both"/>
        <w:rPr>
          <w:color w:val="000000"/>
        </w:rPr>
      </w:pPr>
      <w:r>
        <w:rPr>
          <w:color w:val="000000"/>
        </w:rPr>
        <w:t>Sprzedający nie może powierzyć wykonania umowy innej osobie lub jednostce (poza przypadkiem wskazania w ofercie podwykonawcy). Ewentualna czynność prawna mająca na celu zmianę wierzyciela Kupującego (np. cesja wierzytelności i/lub należności ubocznych przysługujących Sprzedającemu na podstawie niniejszej umowy) może nastąpić wyłącznie po wyrażeniu zgody przez podmiot, który utworzył Kupującego.</w:t>
      </w:r>
    </w:p>
    <w:p w14:paraId="2CED9452" w14:textId="77777777" w:rsidR="005E15E6" w:rsidRDefault="005E15E6" w:rsidP="00BF5832">
      <w:pPr>
        <w:pStyle w:val="Standard"/>
        <w:spacing w:line="320" w:lineRule="atLeast"/>
        <w:jc w:val="both"/>
        <w:rPr>
          <w:color w:val="000000"/>
        </w:rPr>
      </w:pPr>
    </w:p>
    <w:p w14:paraId="315FD6FF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8.</w:t>
      </w:r>
    </w:p>
    <w:p w14:paraId="44C7B9DF" w14:textId="2FF973AB" w:rsidR="005E15E6" w:rsidRDefault="00AA4F7A" w:rsidP="00BF5832">
      <w:pPr>
        <w:pStyle w:val="Standard"/>
        <w:numPr>
          <w:ilvl w:val="0"/>
          <w:numId w:val="13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 xml:space="preserve">Sprzedający zapłaci na rzecz Kupującego karę umowną w przypadku niedotrzymania terminu  </w:t>
      </w:r>
      <w:r w:rsidR="00AE153B">
        <w:rPr>
          <w:color w:val="000000"/>
        </w:rPr>
        <w:t xml:space="preserve">realizacji </w:t>
      </w:r>
      <w:r>
        <w:rPr>
          <w:color w:val="000000"/>
        </w:rPr>
        <w:t>dostawy przedmiotu umowy albo poszczególnych jego części</w:t>
      </w:r>
      <w:r w:rsidR="00AE153B">
        <w:rPr>
          <w:color w:val="000000"/>
        </w:rPr>
        <w:t>, o którym mowa w § 2 ust. 1 ostatnie zdanie,</w:t>
      </w:r>
      <w:r>
        <w:rPr>
          <w:color w:val="000000"/>
        </w:rPr>
        <w:t xml:space="preserve"> w wysokości 0,2% wartości brutto opóźnionej dostawy za każdy dzień zwłoki.</w:t>
      </w:r>
    </w:p>
    <w:p w14:paraId="3D32738F" w14:textId="0FD74024" w:rsidR="005E15E6" w:rsidRDefault="00AA4F7A" w:rsidP="00BF5832">
      <w:pPr>
        <w:pStyle w:val="Standard"/>
        <w:numPr>
          <w:ilvl w:val="0"/>
          <w:numId w:val="13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 xml:space="preserve">W przypadku odstąpienia przez Sprzedającego lub Kupującego od umowy z przyczyn leżących po stronie Sprzedającego, Sprzedający zapłaci na rzecz Kupującego karę umowną w wysokości 5 % wartości brutto </w:t>
      </w:r>
      <w:r w:rsidR="00AE153B">
        <w:rPr>
          <w:color w:val="000000"/>
        </w:rPr>
        <w:t xml:space="preserve">Umowy, a w przypadku odstąpienia od Umowy w części – 5% wartości brutto </w:t>
      </w:r>
      <w:r>
        <w:rPr>
          <w:color w:val="000000"/>
        </w:rPr>
        <w:t xml:space="preserve"> części umowy</w:t>
      </w:r>
      <w:r w:rsidR="00AE153B">
        <w:rPr>
          <w:color w:val="000000"/>
        </w:rPr>
        <w:t>, o której nastąpiło odstąpienie</w:t>
      </w:r>
      <w:r>
        <w:rPr>
          <w:color w:val="000000"/>
        </w:rPr>
        <w:t>.</w:t>
      </w:r>
    </w:p>
    <w:p w14:paraId="5387FCBB" w14:textId="77777777" w:rsidR="005E15E6" w:rsidRDefault="00AA4F7A" w:rsidP="00BF5832">
      <w:pPr>
        <w:pStyle w:val="Standard"/>
        <w:numPr>
          <w:ilvl w:val="0"/>
          <w:numId w:val="13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 xml:space="preserve">Kupujący zastrzega sobie prawo do </w:t>
      </w:r>
      <w:r w:rsidR="00AE153B">
        <w:rPr>
          <w:color w:val="000000"/>
        </w:rPr>
        <w:t xml:space="preserve">dochodzenia </w:t>
      </w:r>
      <w:r>
        <w:rPr>
          <w:color w:val="000000"/>
        </w:rPr>
        <w:t>odszkodowania uzupełniającego</w:t>
      </w:r>
      <w:r w:rsidR="00AE153B">
        <w:rPr>
          <w:color w:val="000000"/>
        </w:rPr>
        <w:t xml:space="preserve"> na zasadach ogólnych</w:t>
      </w:r>
      <w:r>
        <w:rPr>
          <w:color w:val="000000"/>
        </w:rPr>
        <w:t>, przenoszącego wysokość zastrzeżonych kar umownych w niniejszej umowie.</w:t>
      </w:r>
    </w:p>
    <w:p w14:paraId="22F76C39" w14:textId="77777777" w:rsidR="005E15E6" w:rsidRDefault="00AA4F7A" w:rsidP="00BF5832">
      <w:pPr>
        <w:pStyle w:val="Standard"/>
        <w:numPr>
          <w:ilvl w:val="0"/>
          <w:numId w:val="13"/>
        </w:numPr>
        <w:spacing w:line="320" w:lineRule="atLeast"/>
        <w:jc w:val="both"/>
      </w:pPr>
      <w:r>
        <w:rPr>
          <w:color w:val="000000"/>
        </w:rPr>
        <w:t>Odstąpienie od umowy przez Kupującego lub Sprzedającego nie powoduje wygaśnięcia obowiązku Sprzedającego zapłaty ewentualnych kar umownych powstałych i obliczonych zgodnie z regulacją ust. 1.</w:t>
      </w:r>
    </w:p>
    <w:p w14:paraId="08FF9BD4" w14:textId="77777777" w:rsidR="00AE153B" w:rsidRDefault="00AE153B" w:rsidP="00BF5832">
      <w:pPr>
        <w:tabs>
          <w:tab w:val="left" w:pos="2127"/>
          <w:tab w:val="left" w:pos="2410"/>
          <w:tab w:val="left" w:pos="4678"/>
        </w:tabs>
        <w:spacing w:line="320" w:lineRule="atLeast"/>
        <w:jc w:val="center"/>
        <w:rPr>
          <w:rFonts w:cs="Times New Roman"/>
          <w:bCs/>
          <w:color w:val="000000"/>
        </w:rPr>
      </w:pPr>
    </w:p>
    <w:p w14:paraId="5109D4AE" w14:textId="77777777" w:rsidR="005E15E6" w:rsidRDefault="00AA4F7A" w:rsidP="00BF5832">
      <w:pPr>
        <w:tabs>
          <w:tab w:val="left" w:pos="2127"/>
          <w:tab w:val="left" w:pos="2410"/>
          <w:tab w:val="left" w:pos="4678"/>
        </w:tabs>
        <w:spacing w:line="320" w:lineRule="atLeast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§ 9</w:t>
      </w:r>
    </w:p>
    <w:p w14:paraId="0130E7B0" w14:textId="77777777" w:rsidR="005E15E6" w:rsidRDefault="00AA4F7A" w:rsidP="00105467">
      <w:pPr>
        <w:widowControl/>
        <w:numPr>
          <w:ilvl w:val="0"/>
          <w:numId w:val="14"/>
        </w:numPr>
        <w:suppressAutoHyphens w:val="0"/>
        <w:spacing w:line="320" w:lineRule="atLeast"/>
        <w:ind w:left="284" w:hanging="284"/>
        <w:jc w:val="both"/>
        <w:textAlignment w:val="auto"/>
      </w:pPr>
      <w:r>
        <w:rPr>
          <w:rFonts w:cs="Times New Roman"/>
          <w:bCs/>
          <w:color w:val="000000"/>
        </w:rPr>
        <w:t>Wykonawca gwarantuje Zamawiającemu, że Towary</w:t>
      </w:r>
      <w:r>
        <w:rPr>
          <w:rFonts w:cs="Times New Roman"/>
          <w:color w:val="000000"/>
        </w:rPr>
        <w:t xml:space="preserve"> dostarczone w ramach Umowy są wolne od wad. Zamawiający może wykonywać uprawnienia z tytułu gwarancji niezależnie od</w:t>
      </w:r>
      <w:r w:rsidR="005B4975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uprawnień z tytułu rękojmi za wady Towarów.</w:t>
      </w:r>
    </w:p>
    <w:p w14:paraId="4C35018F" w14:textId="77777777" w:rsidR="005E15E6" w:rsidRDefault="00AA4F7A" w:rsidP="00105467">
      <w:pPr>
        <w:widowControl/>
        <w:numPr>
          <w:ilvl w:val="0"/>
          <w:numId w:val="14"/>
        </w:numPr>
        <w:suppressAutoHyphens w:val="0"/>
        <w:spacing w:line="320" w:lineRule="atLeast"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Wykonawca wyda Zamawiającemu jednocześnie z Towarami dokument gwarancyjny co do jakości Towarów.</w:t>
      </w:r>
    </w:p>
    <w:p w14:paraId="2889B4C0" w14:textId="77777777" w:rsidR="005E15E6" w:rsidRDefault="00AA4F7A" w:rsidP="00105467">
      <w:pPr>
        <w:widowControl/>
        <w:numPr>
          <w:ilvl w:val="0"/>
          <w:numId w:val="14"/>
        </w:numPr>
        <w:suppressAutoHyphens w:val="0"/>
        <w:spacing w:line="320" w:lineRule="atLeast"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Termin obowiązywania gwarancji wynosi 12 miesiące od dnia podpisania protokołu odbioru bez zastrzeżeń.</w:t>
      </w:r>
    </w:p>
    <w:p w14:paraId="45E7FAF9" w14:textId="42C25EE0" w:rsidR="005E15E6" w:rsidRDefault="00AA4F7A" w:rsidP="00105467">
      <w:pPr>
        <w:widowControl/>
        <w:numPr>
          <w:ilvl w:val="0"/>
          <w:numId w:val="14"/>
        </w:numPr>
        <w:suppressAutoHyphens w:val="0"/>
        <w:spacing w:line="320" w:lineRule="atLeast"/>
        <w:ind w:left="284" w:hanging="284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Odpowiedzialność z tytułu gwarancji jakości obejmuje zarówno wady powstałe z przyczyn tkwiących w Towarach w chwili dokonania ich odbioru przez Zamawiającego, jak i wszelkie </w:t>
      </w:r>
      <w:r>
        <w:rPr>
          <w:rFonts w:cs="Times New Roman"/>
          <w:color w:val="000000"/>
        </w:rPr>
        <w:lastRenderedPageBreak/>
        <w:t>inne wady fizyczne towarów, powstałe z przyczyn, za które Wykonawca lub inny gwarant ponosi odpowiedzialność, pod warunkiem, że wady te ujawnią się w ciągu terminu obowiązywania gwarancji.</w:t>
      </w:r>
    </w:p>
    <w:p w14:paraId="00FE9C55" w14:textId="59F1F369" w:rsidR="009350FC" w:rsidRPr="0053396C" w:rsidRDefault="009350FC" w:rsidP="0053396C">
      <w:pPr>
        <w:widowControl/>
        <w:numPr>
          <w:ilvl w:val="0"/>
          <w:numId w:val="14"/>
        </w:numPr>
        <w:suppressAutoHyphens w:val="0"/>
        <w:spacing w:line="320" w:lineRule="atLeast"/>
        <w:ind w:left="284" w:hanging="284"/>
        <w:jc w:val="both"/>
        <w:textAlignment w:val="auto"/>
        <w:rPr>
          <w:rFonts w:cs="Times New Roman"/>
          <w:color w:val="000000"/>
        </w:rPr>
      </w:pPr>
      <w:r w:rsidRPr="0053396C">
        <w:rPr>
          <w:rFonts w:eastAsia="TimesNewRomanPSMT" w:cs="Times New Roman"/>
        </w:rPr>
        <w:t>W przypadku stwierdzenia wad jakościowych lub ilościowych dostarczonych produktów, Kupujący zgłosi reklamację drogą elektroniczną lub pisemnie, wraz z podaniem uzasadnienia, wstrzymując jednocześnie zapłatę za zakwestionowaną partię towaru. Sprzedający zobowiązany jest do uzupełnienia braków jakościowych lub ilościowych lub też pisemnej odmowy uznania reklamacji, w terminie do 3 dni roboczych licząc od daty jej złożenia – dopuszcza się przekazanie odpowiedzi na reklamację pisemnie lub e-mailem. Brak odmowy uznania reklamacji w tym terminie jest uważany za uznanie przez Sprzedającego reklamacji.</w:t>
      </w:r>
    </w:p>
    <w:p w14:paraId="42C01217" w14:textId="73B413F1" w:rsidR="009350FC" w:rsidRPr="0053396C" w:rsidRDefault="009350FC" w:rsidP="0053396C">
      <w:pPr>
        <w:widowControl/>
        <w:numPr>
          <w:ilvl w:val="0"/>
          <w:numId w:val="14"/>
        </w:numPr>
        <w:suppressAutoHyphens w:val="0"/>
        <w:spacing w:line="320" w:lineRule="atLeast"/>
        <w:ind w:left="284" w:hanging="284"/>
        <w:jc w:val="both"/>
        <w:textAlignment w:val="auto"/>
        <w:rPr>
          <w:rFonts w:cs="Times New Roman"/>
          <w:color w:val="000000"/>
        </w:rPr>
      </w:pPr>
      <w:r w:rsidRPr="0053396C">
        <w:rPr>
          <w:rFonts w:eastAsia="TimesNewRomanPSMT" w:cs="Times New Roman"/>
          <w:color w:val="000000"/>
        </w:rPr>
        <w:t xml:space="preserve">Trzykrotna reklamacja tego samego asortymentu przedmiotu umowy upoważnia Kupującego do odstąpienia </w:t>
      </w:r>
      <w:r w:rsidR="00105467" w:rsidRPr="0053396C">
        <w:rPr>
          <w:rFonts w:eastAsia="TimesNewRomanPSMT" w:cs="Times New Roman"/>
          <w:color w:val="000000"/>
        </w:rPr>
        <w:t xml:space="preserve">od </w:t>
      </w:r>
      <w:r w:rsidRPr="0053396C">
        <w:rPr>
          <w:rFonts w:eastAsia="TimesNewRomanPSMT" w:cs="Times New Roman"/>
          <w:color w:val="000000"/>
        </w:rPr>
        <w:t>umowy w zakresie reklamowanych dostaw, w terminie 30 dni od powzięcia informacji o okolicznościach uzasadniających odstąpienie. W takim przypadku Sprzedający może jedynie żądać wynagrodzenia należnego mu z tytułu wykonania części umowy.</w:t>
      </w:r>
    </w:p>
    <w:p w14:paraId="638BB07D" w14:textId="77777777" w:rsidR="009350FC" w:rsidRDefault="009350FC" w:rsidP="00105467">
      <w:pPr>
        <w:widowControl/>
        <w:suppressAutoHyphens w:val="0"/>
        <w:spacing w:line="320" w:lineRule="atLeast"/>
        <w:jc w:val="both"/>
        <w:textAlignment w:val="auto"/>
        <w:rPr>
          <w:rFonts w:cs="Times New Roman"/>
          <w:color w:val="000000"/>
        </w:rPr>
      </w:pPr>
    </w:p>
    <w:p w14:paraId="1AAD4802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10.</w:t>
      </w:r>
    </w:p>
    <w:p w14:paraId="04B03E63" w14:textId="77777777" w:rsidR="005E15E6" w:rsidRDefault="00AA4F7A" w:rsidP="00BF5832">
      <w:pPr>
        <w:pStyle w:val="Standard"/>
        <w:spacing w:line="320" w:lineRule="atLeast"/>
        <w:jc w:val="both"/>
      </w:pPr>
      <w:r>
        <w:rPr>
          <w:color w:val="000000"/>
        </w:rPr>
        <w:t>Niewypełnienie warunków umowy przez Sprzedającego, w tym m.in. nieterminowe lub niezgodne</w:t>
      </w:r>
      <w:r w:rsidR="005B4975">
        <w:rPr>
          <w:color w:val="000000"/>
        </w:rPr>
        <w:t xml:space="preserve"> </w:t>
      </w:r>
      <w:r>
        <w:rPr>
          <w:color w:val="000000"/>
        </w:rPr>
        <w:t>z zamówieniem pod względem jakości, asortymentu bądź ilości realizowanie dostaw, a także inne istotne, powtarzające się uchybienia w trakcie realizacji umowy, dają podstawę Kupującemu do rozwiązania umowy ze skutkiem natychmiastowym. W niniejszej sytuacji ma zastosowanie odpowiednio § 8 ust. 2.</w:t>
      </w:r>
    </w:p>
    <w:p w14:paraId="7855FE47" w14:textId="77777777" w:rsidR="005E15E6" w:rsidRDefault="005E15E6" w:rsidP="00BF5832">
      <w:pPr>
        <w:pStyle w:val="Standard"/>
        <w:spacing w:line="320" w:lineRule="atLeast"/>
        <w:jc w:val="both"/>
        <w:rPr>
          <w:color w:val="000000"/>
        </w:rPr>
      </w:pPr>
    </w:p>
    <w:p w14:paraId="1608F157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11.</w:t>
      </w:r>
    </w:p>
    <w:p w14:paraId="701F60B5" w14:textId="77777777" w:rsidR="005E15E6" w:rsidRDefault="00AA4F7A" w:rsidP="00BF5832">
      <w:pPr>
        <w:pStyle w:val="Standard"/>
        <w:spacing w:line="320" w:lineRule="atLeast"/>
        <w:jc w:val="both"/>
        <w:rPr>
          <w:color w:val="000000"/>
        </w:rPr>
      </w:pPr>
      <w:r>
        <w:rPr>
          <w:color w:val="000000"/>
        </w:rPr>
        <w:t>W razie wystąpienia istotnej zmiany okoliczności powodującej, że wykonani</w:t>
      </w:r>
      <w:r w:rsidR="00AE153B">
        <w:rPr>
          <w:color w:val="000000"/>
        </w:rPr>
        <w:t xml:space="preserve">e umowy nie leży </w:t>
      </w:r>
      <w:r>
        <w:rPr>
          <w:color w:val="000000"/>
        </w:rPr>
        <w:t>w interesie publicznym, czego nie można było przewidzieć w chwili zawarcia umowy, Kupujący może odstąpić od umowy w terminie 30 dni od powzięcia wiadomości o powyższych okolicznościach. W takim przypadku Sprzedający może jedynie żądać wynagrodzenia należnego mu z tytułu wykonania części umowy.</w:t>
      </w:r>
    </w:p>
    <w:p w14:paraId="7ECDF23E" w14:textId="77777777" w:rsidR="005E15E6" w:rsidRDefault="005E15E6" w:rsidP="00BF5832">
      <w:pPr>
        <w:pStyle w:val="Standard"/>
        <w:spacing w:line="320" w:lineRule="atLeast"/>
        <w:jc w:val="both"/>
        <w:rPr>
          <w:color w:val="000000"/>
        </w:rPr>
      </w:pPr>
    </w:p>
    <w:p w14:paraId="3DD32358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12.</w:t>
      </w:r>
    </w:p>
    <w:p w14:paraId="67FFB352" w14:textId="77777777" w:rsidR="005E15E6" w:rsidRDefault="00AA4F7A" w:rsidP="00BF5832">
      <w:pPr>
        <w:pStyle w:val="Standard"/>
        <w:numPr>
          <w:ilvl w:val="0"/>
          <w:numId w:val="15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>Wszelkie zmiany niniejszej umowy wymagają formy pisemnej pod rygorem nieważności i będą wprowadzane stosownym aneksem.</w:t>
      </w:r>
    </w:p>
    <w:p w14:paraId="578F2E26" w14:textId="77777777" w:rsidR="005E15E6" w:rsidRDefault="00AA4F7A" w:rsidP="00BF5832">
      <w:pPr>
        <w:pStyle w:val="Standard"/>
        <w:numPr>
          <w:ilvl w:val="0"/>
          <w:numId w:val="15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>Kupujący dopuszcza zmiany w umowie, w szczególności w następujących przypadkach:</w:t>
      </w:r>
    </w:p>
    <w:p w14:paraId="2AEA4E15" w14:textId="77777777" w:rsidR="005E15E6" w:rsidRDefault="00AA4F7A" w:rsidP="0053396C">
      <w:pPr>
        <w:pStyle w:val="Standard"/>
        <w:spacing w:line="320" w:lineRule="atLeast"/>
        <w:ind w:left="851"/>
        <w:jc w:val="both"/>
        <w:rPr>
          <w:color w:val="000000"/>
        </w:rPr>
      </w:pPr>
      <w:r>
        <w:rPr>
          <w:color w:val="000000"/>
        </w:rPr>
        <w:t>1) w przypadku zmiany danych stron,</w:t>
      </w:r>
    </w:p>
    <w:p w14:paraId="79C25324" w14:textId="77777777" w:rsidR="005E15E6" w:rsidRDefault="00AA4F7A" w:rsidP="0053396C">
      <w:pPr>
        <w:pStyle w:val="Standard"/>
        <w:spacing w:line="320" w:lineRule="atLeast"/>
        <w:ind w:left="851"/>
        <w:jc w:val="both"/>
        <w:rPr>
          <w:color w:val="000000"/>
        </w:rPr>
      </w:pPr>
      <w:r>
        <w:rPr>
          <w:color w:val="000000"/>
        </w:rPr>
        <w:t>2) w przypadku zmiany numerów katalogowych,</w:t>
      </w:r>
    </w:p>
    <w:p w14:paraId="2EFC9247" w14:textId="77777777" w:rsidR="005E15E6" w:rsidRDefault="00AA4F7A" w:rsidP="0053396C">
      <w:pPr>
        <w:pStyle w:val="Standard"/>
        <w:spacing w:line="320" w:lineRule="atLeast"/>
        <w:ind w:left="851"/>
        <w:jc w:val="both"/>
        <w:rPr>
          <w:color w:val="000000"/>
        </w:rPr>
      </w:pPr>
      <w:r>
        <w:rPr>
          <w:color w:val="000000"/>
        </w:rPr>
        <w:t>3) w przypadku zmiany stawki podatku VAT, jeżeli zmiana ta będzie miała wpływ na koszty wykonania zamówienia przez Sprzedającego,</w:t>
      </w:r>
    </w:p>
    <w:p w14:paraId="2A846D8F" w14:textId="77777777" w:rsidR="005E15E6" w:rsidRDefault="00AA4F7A" w:rsidP="0053396C">
      <w:pPr>
        <w:pStyle w:val="Standard"/>
        <w:spacing w:line="320" w:lineRule="atLeast"/>
        <w:ind w:left="851"/>
        <w:jc w:val="both"/>
        <w:rPr>
          <w:color w:val="000000"/>
        </w:rPr>
      </w:pPr>
      <w:r>
        <w:rPr>
          <w:color w:val="000000"/>
        </w:rPr>
        <w:t>4) w przypadku działania siły wyższej, jeżeli siła wyższa ma bezpośredni wpływ na realizację niniejszej umowy,</w:t>
      </w:r>
    </w:p>
    <w:p w14:paraId="356BD088" w14:textId="77777777" w:rsidR="005E15E6" w:rsidRDefault="00AA4F7A" w:rsidP="0053396C">
      <w:pPr>
        <w:pStyle w:val="Standard"/>
        <w:spacing w:line="320" w:lineRule="atLeast"/>
        <w:ind w:left="851"/>
        <w:jc w:val="both"/>
        <w:rPr>
          <w:color w:val="000000"/>
        </w:rPr>
      </w:pPr>
      <w:r>
        <w:rPr>
          <w:color w:val="000000"/>
        </w:rPr>
        <w:t>5) w przypadku obniżenia ceny na dany przedmiot umowy bez względu na przyczynę takiej zmiany.</w:t>
      </w:r>
    </w:p>
    <w:p w14:paraId="042BB31F" w14:textId="77777777" w:rsidR="005E15E6" w:rsidRDefault="00AA4F7A" w:rsidP="00BF5832">
      <w:pPr>
        <w:pStyle w:val="Standard"/>
        <w:numPr>
          <w:ilvl w:val="0"/>
          <w:numId w:val="15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lastRenderedPageBreak/>
        <w:t>W przypadku niezrealizowania umowy pod względem ilościowym Kupujący dopuszcza zmianę umowy poprzez wydłużenie jej obowiązywania maksymalnie do trzech miesięcy licząc od daty zakończenia jej obowiązywania.</w:t>
      </w:r>
    </w:p>
    <w:p w14:paraId="1B836B34" w14:textId="77777777" w:rsidR="005E15E6" w:rsidRDefault="00AA4F7A" w:rsidP="00BF5832">
      <w:pPr>
        <w:pStyle w:val="Standard"/>
        <w:numPr>
          <w:ilvl w:val="0"/>
          <w:numId w:val="15"/>
        </w:numPr>
        <w:spacing w:line="320" w:lineRule="atLeast"/>
        <w:jc w:val="both"/>
      </w:pPr>
      <w:r>
        <w:rPr>
          <w:rFonts w:cs="Times New Roman"/>
          <w:color w:val="000000"/>
        </w:rPr>
        <w:t>W przypadku zmiany wysokości wynagrodzenia Sprzedającego z przyczyn, o których mowa w ust. 2 pkt 3, ich dokonanie może nastąpić nie wcześniej niż z dniem wejścia w życie przepisów, z których wynikają w/w zmiany. Każdorazowo przed wprowadzeniem tych zmiany Sprzedający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>jest obowiązany przedstawić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>Kupującemu  na piśmie wpływ zmian stawek podatku VAT,  koszty wykonania przez niego zamówienia oraz propozycję nowych cen, potwierdzone powołaniem się na stosowne przepisy, z których wynikają w/w zmiany.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 xml:space="preserve">Zmiany wynagrodzenia, o których mowa w niniejszym ust następują po uzyskaniu akceptacji Kupującego w formie aneksu do umowy, z zastrzeżeniem zdania następnego. </w:t>
      </w:r>
      <w:r w:rsidR="00AE153B">
        <w:rPr>
          <w:rFonts w:cs="Times New Roman"/>
          <w:color w:val="000000"/>
        </w:rPr>
        <w:t xml:space="preserve">Zmianie ulega jedynie kwota podatku Vat, kwota netto pozostaje bez zmian. </w:t>
      </w:r>
      <w:r>
        <w:rPr>
          <w:rFonts w:cs="Times New Roman"/>
          <w:color w:val="000000"/>
        </w:rPr>
        <w:t xml:space="preserve">Obniżenie cen   w związku z obniżeniem stawki podatku VAT na produkty stanowiące przedmiot umowy </w:t>
      </w:r>
      <w:r>
        <w:rPr>
          <w:rFonts w:eastAsia="Times New Roman" w:cs="Times New Roman"/>
          <w:color w:val="000000"/>
        </w:rPr>
        <w:t>nie wymaga zawarcia aneksu do umowy.</w:t>
      </w:r>
    </w:p>
    <w:p w14:paraId="1BB4738C" w14:textId="77777777" w:rsidR="005E15E6" w:rsidRDefault="005E15E6" w:rsidP="00BF5832">
      <w:pPr>
        <w:pStyle w:val="Standard"/>
        <w:spacing w:line="320" w:lineRule="atLeast"/>
        <w:jc w:val="center"/>
        <w:rPr>
          <w:color w:val="000000"/>
        </w:rPr>
      </w:pPr>
    </w:p>
    <w:p w14:paraId="3FECB151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13.</w:t>
      </w:r>
    </w:p>
    <w:p w14:paraId="765B3A87" w14:textId="77777777" w:rsidR="005E15E6" w:rsidRDefault="00AA4F7A" w:rsidP="00BF5832">
      <w:pPr>
        <w:pStyle w:val="Standard"/>
        <w:spacing w:line="320" w:lineRule="atLeast"/>
        <w:jc w:val="both"/>
        <w:rPr>
          <w:color w:val="000000"/>
        </w:rPr>
      </w:pPr>
      <w:r>
        <w:rPr>
          <w:color w:val="000000"/>
        </w:rPr>
        <w:t>W przypadku wystąpienia braku środków finansowych Kupujący zastrzega sobie prawo rozwiązania umowy na piśmie bez okresu wypowiedzenia. W takim przypadku Sprzedający może jedynie żądać wynagrodzenia za faktycznie zrealizowaną część dostawy.</w:t>
      </w:r>
    </w:p>
    <w:p w14:paraId="24E13F89" w14:textId="77777777" w:rsidR="005E15E6" w:rsidRDefault="005E15E6" w:rsidP="00BF5832">
      <w:pPr>
        <w:pStyle w:val="Standard"/>
        <w:spacing w:line="320" w:lineRule="atLeast"/>
        <w:jc w:val="both"/>
        <w:rPr>
          <w:color w:val="000000"/>
        </w:rPr>
      </w:pPr>
    </w:p>
    <w:p w14:paraId="296D0459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14.</w:t>
      </w:r>
    </w:p>
    <w:p w14:paraId="564CA0E0" w14:textId="0B39D4A7" w:rsidR="005E15E6" w:rsidRDefault="00AA4F7A" w:rsidP="00BF5832">
      <w:pPr>
        <w:pStyle w:val="Standard"/>
        <w:spacing w:line="320" w:lineRule="atLeast"/>
        <w:jc w:val="both"/>
        <w:rPr>
          <w:color w:val="000000"/>
        </w:rPr>
      </w:pPr>
      <w:r>
        <w:rPr>
          <w:color w:val="000000"/>
        </w:rPr>
        <w:t xml:space="preserve">Umowa obowiązuje od dnia jej zawarcia tj. .............................. r. przez okres </w:t>
      </w:r>
      <w:r w:rsidR="009E1CE9">
        <w:rPr>
          <w:color w:val="000000"/>
        </w:rPr>
        <w:t>6</w:t>
      </w:r>
      <w:r>
        <w:rPr>
          <w:color w:val="000000"/>
        </w:rPr>
        <w:t xml:space="preserve"> miesięcy, tj. do dnia ........................................</w:t>
      </w:r>
    </w:p>
    <w:p w14:paraId="54C48358" w14:textId="77777777" w:rsidR="005E15E6" w:rsidRDefault="005E15E6" w:rsidP="00BF5832">
      <w:pPr>
        <w:pStyle w:val="Standard"/>
        <w:spacing w:line="320" w:lineRule="atLeast"/>
        <w:jc w:val="both"/>
        <w:rPr>
          <w:color w:val="000000"/>
        </w:rPr>
      </w:pPr>
    </w:p>
    <w:p w14:paraId="11EFBC3C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15.</w:t>
      </w:r>
    </w:p>
    <w:p w14:paraId="3515078A" w14:textId="77777777" w:rsidR="005E15E6" w:rsidRDefault="00AA4F7A" w:rsidP="00BF5832">
      <w:pPr>
        <w:pStyle w:val="Standard"/>
        <w:numPr>
          <w:ilvl w:val="3"/>
          <w:numId w:val="3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>Ewentualne spory wynikłe na tle realizacji umowy rozstrzygane będą przez sąd powszechny właściwy według siedziby Kupującego.</w:t>
      </w:r>
    </w:p>
    <w:p w14:paraId="02CF0663" w14:textId="77777777" w:rsidR="005E15E6" w:rsidRDefault="00AA4F7A" w:rsidP="00BF5832">
      <w:pPr>
        <w:pStyle w:val="Standard"/>
        <w:numPr>
          <w:ilvl w:val="1"/>
          <w:numId w:val="3"/>
        </w:numPr>
        <w:spacing w:line="320" w:lineRule="atLeast"/>
        <w:jc w:val="both"/>
        <w:rPr>
          <w:color w:val="000000"/>
        </w:rPr>
      </w:pPr>
      <w:r>
        <w:rPr>
          <w:color w:val="000000"/>
        </w:rPr>
        <w:t>W sprawach nieuregulowanych niniejszą umową mają zastosowanie przepisy Kodeksu Cywilnego.</w:t>
      </w:r>
    </w:p>
    <w:p w14:paraId="11FDC9C0" w14:textId="77777777" w:rsidR="005E15E6" w:rsidRDefault="00AA4F7A" w:rsidP="00BF5832">
      <w:pPr>
        <w:pStyle w:val="Standard"/>
        <w:spacing w:line="320" w:lineRule="atLeast"/>
        <w:jc w:val="center"/>
        <w:rPr>
          <w:color w:val="000000"/>
        </w:rPr>
      </w:pPr>
      <w:r>
        <w:rPr>
          <w:color w:val="000000"/>
        </w:rPr>
        <w:t>§ 16.</w:t>
      </w:r>
    </w:p>
    <w:p w14:paraId="50319767" w14:textId="77777777" w:rsidR="005E15E6" w:rsidRDefault="00AA4F7A" w:rsidP="00BF5832">
      <w:pPr>
        <w:pStyle w:val="Standard"/>
        <w:autoSpaceDE w:val="0"/>
        <w:spacing w:line="320" w:lineRule="atLeast"/>
        <w:jc w:val="both"/>
        <w:rPr>
          <w:rFonts w:eastAsia="Courier New" w:cs="Times New Roman"/>
          <w:color w:val="000000"/>
        </w:rPr>
      </w:pPr>
      <w:r>
        <w:rPr>
          <w:rFonts w:eastAsia="Courier New" w:cs="Times New Roman"/>
          <w:color w:val="000000"/>
        </w:rPr>
        <w:t>Umowę sporządzono w dwóch  jednobrzmiących egzemplarzach, po jednym  dla Kupującego i  Sprzedającego.</w:t>
      </w:r>
    </w:p>
    <w:p w14:paraId="198A1D4B" w14:textId="77777777" w:rsidR="005E15E6" w:rsidRDefault="005E15E6" w:rsidP="00BF5832">
      <w:pPr>
        <w:pStyle w:val="Standard"/>
        <w:autoSpaceDE w:val="0"/>
        <w:spacing w:line="320" w:lineRule="atLeast"/>
        <w:jc w:val="both"/>
        <w:rPr>
          <w:rFonts w:eastAsia="Courier New" w:cs="Times New Roman"/>
        </w:rPr>
      </w:pPr>
    </w:p>
    <w:p w14:paraId="27B946DD" w14:textId="77777777" w:rsidR="005E15E6" w:rsidRDefault="005E15E6">
      <w:pPr>
        <w:pStyle w:val="Standard"/>
        <w:autoSpaceDE w:val="0"/>
        <w:jc w:val="both"/>
        <w:rPr>
          <w:rFonts w:eastAsia="Courier New" w:cs="Times New Roman"/>
        </w:rPr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E15E6" w14:paraId="0E95AFD0" w14:textId="77777777">
        <w:tc>
          <w:tcPr>
            <w:tcW w:w="46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05E09" w14:textId="77777777" w:rsidR="005E15E6" w:rsidRDefault="00B42FB9">
            <w:pPr>
              <w:pStyle w:val="Standard"/>
              <w:autoSpaceDE w:val="0"/>
              <w:jc w:val="center"/>
              <w:rPr>
                <w:rFonts w:eastAsia="Courier New" w:cs="Times New Roman"/>
                <w:b/>
                <w:bCs/>
              </w:rPr>
            </w:pPr>
            <w:r>
              <w:rPr>
                <w:rFonts w:eastAsia="Courier New" w:cs="Times New Roman"/>
                <w:b/>
                <w:bCs/>
              </w:rPr>
              <w:t>KUPUJĄCY:</w:t>
            </w:r>
            <w:r w:rsidR="00AA4F7A">
              <w:rPr>
                <w:rFonts w:eastAsia="Courier New" w:cs="Times New Roman"/>
                <w:b/>
                <w:bCs/>
              </w:rPr>
              <w:t xml:space="preserve">  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43943" w14:textId="77777777" w:rsidR="005E15E6" w:rsidRDefault="00AA4F7A">
            <w:pPr>
              <w:pStyle w:val="Standard"/>
              <w:autoSpaceDE w:val="0"/>
              <w:jc w:val="center"/>
              <w:rPr>
                <w:rFonts w:eastAsia="Courier New" w:cs="Times New Roman"/>
                <w:b/>
                <w:bCs/>
              </w:rPr>
            </w:pPr>
            <w:r>
              <w:rPr>
                <w:rFonts w:eastAsia="Courier New" w:cs="Times New Roman"/>
                <w:b/>
                <w:bCs/>
              </w:rPr>
              <w:t xml:space="preserve">    </w:t>
            </w:r>
            <w:r w:rsidR="00B42FB9">
              <w:rPr>
                <w:rFonts w:eastAsia="Courier New" w:cs="Times New Roman"/>
                <w:b/>
                <w:bCs/>
              </w:rPr>
              <w:t>SPRZEDAJĄCY :</w:t>
            </w:r>
            <w:r>
              <w:rPr>
                <w:rFonts w:eastAsia="Courier New" w:cs="Times New Roman"/>
                <w:b/>
                <w:bCs/>
              </w:rPr>
              <w:t xml:space="preserve">               </w:t>
            </w:r>
          </w:p>
        </w:tc>
      </w:tr>
    </w:tbl>
    <w:p w14:paraId="1F866467" w14:textId="77777777" w:rsidR="005E15E6" w:rsidRDefault="005E15E6">
      <w:pPr>
        <w:pStyle w:val="Standard"/>
        <w:autoSpaceDE w:val="0"/>
      </w:pPr>
    </w:p>
    <w:p w14:paraId="01C692D9" w14:textId="77777777" w:rsidR="005E15E6" w:rsidRDefault="005E15E6">
      <w:pPr>
        <w:pStyle w:val="Standard"/>
        <w:autoSpaceDE w:val="0"/>
      </w:pPr>
    </w:p>
    <w:p w14:paraId="39FC30A0" w14:textId="77777777" w:rsidR="005E15E6" w:rsidRDefault="005E15E6">
      <w:pPr>
        <w:pStyle w:val="Standard"/>
        <w:autoSpaceDE w:val="0"/>
        <w:jc w:val="center"/>
      </w:pPr>
    </w:p>
    <w:p w14:paraId="1AE240E6" w14:textId="77777777" w:rsidR="005E15E6" w:rsidRDefault="005E15E6">
      <w:pPr>
        <w:pStyle w:val="Standard"/>
        <w:autoSpaceDE w:val="0"/>
        <w:jc w:val="center"/>
      </w:pPr>
    </w:p>
    <w:p w14:paraId="601DC796" w14:textId="77777777" w:rsidR="005E15E6" w:rsidRDefault="005E15E6">
      <w:pPr>
        <w:pStyle w:val="Index"/>
        <w:autoSpaceDE w:val="0"/>
      </w:pPr>
    </w:p>
    <w:sectPr w:rsidR="005E15E6" w:rsidSect="007F1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D9CF" w14:textId="77777777" w:rsidR="007F17D9" w:rsidRDefault="007F17D9">
      <w:r>
        <w:separator/>
      </w:r>
    </w:p>
  </w:endnote>
  <w:endnote w:type="continuationSeparator" w:id="0">
    <w:p w14:paraId="190B7C59" w14:textId="77777777" w:rsidR="007F17D9" w:rsidRDefault="007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2253" w14:textId="77777777" w:rsidR="00AA374C" w:rsidRDefault="00AA3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ED91" w14:textId="77777777" w:rsidR="00000000" w:rsidRPr="005B4975" w:rsidRDefault="000F125D" w:rsidP="00AA374C">
    <w:pPr>
      <w:pStyle w:val="Stopka"/>
      <w:jc w:val="center"/>
      <w:rPr>
        <w:sz w:val="20"/>
        <w:szCs w:val="20"/>
      </w:rPr>
    </w:pPr>
    <w:r w:rsidRPr="005B4975">
      <w:rPr>
        <w:sz w:val="20"/>
        <w:szCs w:val="20"/>
      </w:rPr>
      <w:fldChar w:fldCharType="begin"/>
    </w:r>
    <w:r w:rsidR="00AA4F7A" w:rsidRPr="005B4975">
      <w:rPr>
        <w:sz w:val="20"/>
        <w:szCs w:val="20"/>
      </w:rPr>
      <w:instrText xml:space="preserve"> PAGE </w:instrText>
    </w:r>
    <w:r w:rsidRPr="005B4975">
      <w:rPr>
        <w:sz w:val="20"/>
        <w:szCs w:val="20"/>
      </w:rPr>
      <w:fldChar w:fldCharType="separate"/>
    </w:r>
    <w:r w:rsidR="00997CDB">
      <w:rPr>
        <w:noProof/>
        <w:sz w:val="20"/>
        <w:szCs w:val="20"/>
      </w:rPr>
      <w:t>5</w:t>
    </w:r>
    <w:r w:rsidRPr="005B497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0708" w14:textId="77777777" w:rsidR="00AA374C" w:rsidRDefault="00AA3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EF4D" w14:textId="77777777" w:rsidR="007F17D9" w:rsidRDefault="007F17D9">
      <w:r>
        <w:rPr>
          <w:color w:val="000000"/>
        </w:rPr>
        <w:separator/>
      </w:r>
    </w:p>
  </w:footnote>
  <w:footnote w:type="continuationSeparator" w:id="0">
    <w:p w14:paraId="2D0FFDB1" w14:textId="77777777" w:rsidR="007F17D9" w:rsidRDefault="007F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01BE" w14:textId="77777777" w:rsidR="00AA374C" w:rsidRDefault="00AA3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F920" w14:textId="77777777" w:rsidR="00AA374C" w:rsidRDefault="00AA3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6D74" w14:textId="77777777" w:rsidR="00AA374C" w:rsidRDefault="00AA3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A4E"/>
    <w:multiLevelType w:val="multilevel"/>
    <w:tmpl w:val="9BEC3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975611"/>
    <w:multiLevelType w:val="multilevel"/>
    <w:tmpl w:val="0D18A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1D5F7068"/>
    <w:multiLevelType w:val="multilevel"/>
    <w:tmpl w:val="28D83208"/>
    <w:lvl w:ilvl="0">
      <w:start w:val="1"/>
      <w:numFmt w:val="decimal"/>
      <w:lvlText w:val="%1)"/>
      <w:lvlJc w:val="left"/>
      <w:pPr>
        <w:ind w:left="643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E9C6F40"/>
    <w:multiLevelType w:val="multilevel"/>
    <w:tmpl w:val="6DB662D0"/>
    <w:styleLink w:val="RTF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20215D00"/>
    <w:multiLevelType w:val="multilevel"/>
    <w:tmpl w:val="0F244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595F94"/>
    <w:multiLevelType w:val="hybridMultilevel"/>
    <w:tmpl w:val="42D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C72A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0DCF"/>
    <w:multiLevelType w:val="multilevel"/>
    <w:tmpl w:val="EC0ADE60"/>
    <w:styleLink w:val="RTF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7" w15:restartNumberingAfterBreak="0">
    <w:nsid w:val="46FB56AC"/>
    <w:multiLevelType w:val="multilevel"/>
    <w:tmpl w:val="7CBCD88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8" w15:restartNumberingAfterBreak="0">
    <w:nsid w:val="493C45E5"/>
    <w:multiLevelType w:val="multilevel"/>
    <w:tmpl w:val="2878ED6C"/>
    <w:styleLink w:val="WW8Num7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AF84CCD"/>
    <w:multiLevelType w:val="multilevel"/>
    <w:tmpl w:val="223E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0FE7933"/>
    <w:multiLevelType w:val="multilevel"/>
    <w:tmpl w:val="BA88A76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39D"/>
    <w:multiLevelType w:val="multilevel"/>
    <w:tmpl w:val="8B46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1107C1B"/>
    <w:multiLevelType w:val="multilevel"/>
    <w:tmpl w:val="BF384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9F13C9"/>
    <w:multiLevelType w:val="multilevel"/>
    <w:tmpl w:val="6B3C5226"/>
    <w:lvl w:ilvl="0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>
      <w:start w:val="3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num w:numId="1" w16cid:durableId="1140656213">
    <w:abstractNumId w:val="3"/>
  </w:num>
  <w:num w:numId="2" w16cid:durableId="241179019">
    <w:abstractNumId w:val="6"/>
  </w:num>
  <w:num w:numId="3" w16cid:durableId="1501627265">
    <w:abstractNumId w:val="8"/>
  </w:num>
  <w:num w:numId="4" w16cid:durableId="908270667">
    <w:abstractNumId w:val="3"/>
    <w:lvlOverride w:ilvl="0">
      <w:startOverride w:val="1"/>
    </w:lvlOverride>
  </w:num>
  <w:num w:numId="5" w16cid:durableId="1156872642">
    <w:abstractNumId w:val="6"/>
    <w:lvlOverride w:ilvl="0">
      <w:startOverride w:val="1"/>
    </w:lvlOverride>
  </w:num>
  <w:num w:numId="6" w16cid:durableId="1403484477">
    <w:abstractNumId w:val="0"/>
  </w:num>
  <w:num w:numId="7" w16cid:durableId="1052653145">
    <w:abstractNumId w:val="2"/>
  </w:num>
  <w:num w:numId="8" w16cid:durableId="486868699">
    <w:abstractNumId w:val="13"/>
  </w:num>
  <w:num w:numId="9" w16cid:durableId="1133401082">
    <w:abstractNumId w:val="13"/>
    <w:lvlOverride w:ilvl="0">
      <w:startOverride w:val="1"/>
    </w:lvlOverride>
  </w:num>
  <w:num w:numId="10" w16cid:durableId="1789928226">
    <w:abstractNumId w:val="9"/>
  </w:num>
  <w:num w:numId="11" w16cid:durableId="1831673397">
    <w:abstractNumId w:val="4"/>
  </w:num>
  <w:num w:numId="12" w16cid:durableId="1699769127">
    <w:abstractNumId w:val="7"/>
  </w:num>
  <w:num w:numId="13" w16cid:durableId="1607227901">
    <w:abstractNumId w:val="11"/>
  </w:num>
  <w:num w:numId="14" w16cid:durableId="1373193688">
    <w:abstractNumId w:val="10"/>
  </w:num>
  <w:num w:numId="15" w16cid:durableId="339358974">
    <w:abstractNumId w:val="12"/>
  </w:num>
  <w:num w:numId="16" w16cid:durableId="938759337">
    <w:abstractNumId w:val="5"/>
  </w:num>
  <w:num w:numId="17" w16cid:durableId="40345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E6"/>
    <w:rsid w:val="00016C66"/>
    <w:rsid w:val="00016EBF"/>
    <w:rsid w:val="000E7C06"/>
    <w:rsid w:val="000F125D"/>
    <w:rsid w:val="00105467"/>
    <w:rsid w:val="001521B4"/>
    <w:rsid w:val="00260F29"/>
    <w:rsid w:val="00337F32"/>
    <w:rsid w:val="00521869"/>
    <w:rsid w:val="0053396C"/>
    <w:rsid w:val="00560EF2"/>
    <w:rsid w:val="005935BE"/>
    <w:rsid w:val="005B4975"/>
    <w:rsid w:val="005D0833"/>
    <w:rsid w:val="005E15E6"/>
    <w:rsid w:val="00635476"/>
    <w:rsid w:val="006A3BD5"/>
    <w:rsid w:val="00726017"/>
    <w:rsid w:val="0073680A"/>
    <w:rsid w:val="007418E4"/>
    <w:rsid w:val="00746EB6"/>
    <w:rsid w:val="00772DCA"/>
    <w:rsid w:val="007F17D9"/>
    <w:rsid w:val="009350FC"/>
    <w:rsid w:val="00954924"/>
    <w:rsid w:val="00975799"/>
    <w:rsid w:val="00997CDB"/>
    <w:rsid w:val="009E1CE9"/>
    <w:rsid w:val="00A6442C"/>
    <w:rsid w:val="00AA374C"/>
    <w:rsid w:val="00AA4F7A"/>
    <w:rsid w:val="00AE153B"/>
    <w:rsid w:val="00B42FB9"/>
    <w:rsid w:val="00B552DE"/>
    <w:rsid w:val="00BF5832"/>
    <w:rsid w:val="00C863A1"/>
    <w:rsid w:val="00C95118"/>
    <w:rsid w:val="00E11C01"/>
    <w:rsid w:val="00E12A04"/>
    <w:rsid w:val="00E249EF"/>
    <w:rsid w:val="00F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75D2"/>
  <w15:docId w15:val="{19CBFEB4-2CE4-46A5-AF13-CD2A0432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25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125D"/>
    <w:pPr>
      <w:suppressAutoHyphens/>
    </w:pPr>
  </w:style>
  <w:style w:type="paragraph" w:styleId="Nagwek">
    <w:name w:val="header"/>
    <w:basedOn w:val="Standard"/>
    <w:next w:val="Textbody"/>
    <w:rsid w:val="000F12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125D"/>
    <w:pPr>
      <w:spacing w:after="120"/>
    </w:pPr>
  </w:style>
  <w:style w:type="paragraph" w:styleId="Lista">
    <w:name w:val="List"/>
    <w:basedOn w:val="Textbody"/>
    <w:rsid w:val="000F125D"/>
  </w:style>
  <w:style w:type="paragraph" w:styleId="Legenda">
    <w:name w:val="caption"/>
    <w:basedOn w:val="Standard"/>
    <w:rsid w:val="000F12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125D"/>
    <w:pPr>
      <w:suppressLineNumbers/>
    </w:pPr>
  </w:style>
  <w:style w:type="paragraph" w:customStyle="1" w:styleId="Heading">
    <w:name w:val="Heading"/>
    <w:basedOn w:val="Standard"/>
    <w:next w:val="Textbody"/>
    <w:rsid w:val="000F125D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Tytu">
    <w:name w:val="Title"/>
    <w:basedOn w:val="Nagwek"/>
    <w:next w:val="Podtytu"/>
    <w:uiPriority w:val="10"/>
    <w:qFormat/>
    <w:rsid w:val="000F125D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uiPriority w:val="11"/>
    <w:qFormat/>
    <w:rsid w:val="000F125D"/>
    <w:pPr>
      <w:jc w:val="center"/>
    </w:pPr>
    <w:rPr>
      <w:i/>
      <w:iCs/>
    </w:rPr>
  </w:style>
  <w:style w:type="paragraph" w:customStyle="1" w:styleId="Zawartotabeli">
    <w:name w:val="Zawartoœæ tabeli"/>
    <w:basedOn w:val="Standard"/>
    <w:rsid w:val="000F125D"/>
  </w:style>
  <w:style w:type="paragraph" w:customStyle="1" w:styleId="Nagwektabeli">
    <w:name w:val="Nag³ówek tabeli"/>
    <w:basedOn w:val="Zawartotabeli"/>
    <w:rsid w:val="000F125D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0F125D"/>
    <w:pPr>
      <w:suppressLineNumbers/>
    </w:pPr>
  </w:style>
  <w:style w:type="paragraph" w:styleId="Stopka">
    <w:name w:val="footer"/>
    <w:basedOn w:val="Standard"/>
    <w:rsid w:val="000F125D"/>
    <w:pPr>
      <w:suppressLineNumbers/>
      <w:tabs>
        <w:tab w:val="center" w:pos="4818"/>
        <w:tab w:val="right" w:pos="9637"/>
      </w:tabs>
    </w:pPr>
  </w:style>
  <w:style w:type="character" w:customStyle="1" w:styleId="RTFNum81">
    <w:name w:val="RTF_Num 8 1"/>
    <w:rsid w:val="000F125D"/>
  </w:style>
  <w:style w:type="character" w:customStyle="1" w:styleId="RTFNum91">
    <w:name w:val="RTF_Num 9 1"/>
    <w:rsid w:val="000F125D"/>
  </w:style>
  <w:style w:type="character" w:customStyle="1" w:styleId="txt-new">
    <w:name w:val="txt-new"/>
    <w:rsid w:val="000F125D"/>
  </w:style>
  <w:style w:type="character" w:customStyle="1" w:styleId="NumberingSymbols">
    <w:name w:val="Numbering Symbols"/>
    <w:rsid w:val="000F125D"/>
  </w:style>
  <w:style w:type="paragraph" w:styleId="Akapitzlist">
    <w:name w:val="List Paragraph"/>
    <w:basedOn w:val="Normalny"/>
    <w:rsid w:val="000F125D"/>
    <w:pPr>
      <w:ind w:left="720"/>
    </w:pPr>
  </w:style>
  <w:style w:type="paragraph" w:styleId="Tekstdymka">
    <w:name w:val="Balloon Text"/>
    <w:basedOn w:val="Normalny"/>
    <w:rsid w:val="000F1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0F125D"/>
    <w:rPr>
      <w:rFonts w:ascii="Segoe UI" w:hAnsi="Segoe UI" w:cs="Segoe UI"/>
      <w:sz w:val="18"/>
      <w:szCs w:val="18"/>
    </w:rPr>
  </w:style>
  <w:style w:type="numbering" w:customStyle="1" w:styleId="RTFNum8">
    <w:name w:val="RTF_Num 8"/>
    <w:basedOn w:val="Bezlisty"/>
    <w:rsid w:val="000F125D"/>
    <w:pPr>
      <w:numPr>
        <w:numId w:val="1"/>
      </w:numPr>
    </w:pPr>
  </w:style>
  <w:style w:type="numbering" w:customStyle="1" w:styleId="RTFNum9">
    <w:name w:val="RTF_Num 9"/>
    <w:basedOn w:val="Bezlisty"/>
    <w:rsid w:val="000F125D"/>
    <w:pPr>
      <w:numPr>
        <w:numId w:val="2"/>
      </w:numPr>
    </w:pPr>
  </w:style>
  <w:style w:type="numbering" w:customStyle="1" w:styleId="WW8Num7">
    <w:name w:val="WW8Num7"/>
    <w:basedOn w:val="Bezlisty"/>
    <w:rsid w:val="000F125D"/>
    <w:pPr>
      <w:numPr>
        <w:numId w:val="3"/>
      </w:numPr>
    </w:pPr>
  </w:style>
  <w:style w:type="character" w:customStyle="1" w:styleId="StrongEmphasis">
    <w:name w:val="Strong Emphasis"/>
    <w:rsid w:val="00BF5832"/>
    <w:rPr>
      <w:b/>
      <w:bCs/>
    </w:rPr>
  </w:style>
  <w:style w:type="character" w:styleId="Hipercze">
    <w:name w:val="Hyperlink"/>
    <w:uiPriority w:val="99"/>
    <w:unhideWhenUsed/>
    <w:rsid w:val="001521B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42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5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53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7F32"/>
    <w:pPr>
      <w:widowControl/>
      <w:autoSpaceDN/>
      <w:textAlignment w:val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1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zyn@spzoz.wloda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FF1E-62F8-4A18-A9B5-63798172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Anna Tomaszewska</cp:lastModifiedBy>
  <cp:revision>5</cp:revision>
  <cp:lastPrinted>2020-05-29T06:41:00Z</cp:lastPrinted>
  <dcterms:created xsi:type="dcterms:W3CDTF">2023-04-13T08:01:00Z</dcterms:created>
  <dcterms:modified xsi:type="dcterms:W3CDTF">2024-01-12T11:50:00Z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